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2B3D18D" w14:textId="3CA9D929" w:rsidR="00B16F4D" w:rsidRPr="00DC350F" w:rsidRDefault="00B16F4D" w:rsidP="00B16F4D">
      <w:pPr>
        <w:spacing w:after="151" w:line="267" w:lineRule="auto"/>
        <w:ind w:left="1582" w:right="-9"/>
        <w:jc w:val="right"/>
        <w:rPr>
          <w:rFonts w:ascii="Arial" w:hAnsi="Arial" w:cs="Arial"/>
          <w:sz w:val="20"/>
        </w:rPr>
      </w:pPr>
      <w:r w:rsidRPr="00DC350F">
        <w:rPr>
          <w:rFonts w:ascii="Arial" w:hAnsi="Arial" w:cs="Arial"/>
          <w:sz w:val="20"/>
        </w:rPr>
        <w:t>Załącznik do Zarządzenia NR OPS.0202.</w:t>
      </w:r>
      <w:r w:rsidR="0016710D">
        <w:rPr>
          <w:rFonts w:ascii="Arial" w:hAnsi="Arial" w:cs="Arial"/>
          <w:sz w:val="20"/>
        </w:rPr>
        <w:t>102</w:t>
      </w:r>
      <w:r w:rsidRPr="00DC350F">
        <w:rPr>
          <w:rFonts w:ascii="Arial" w:hAnsi="Arial" w:cs="Arial"/>
          <w:sz w:val="20"/>
        </w:rPr>
        <w:t>.2020</w:t>
      </w:r>
    </w:p>
    <w:p w14:paraId="077AF062" w14:textId="77777777" w:rsidR="00B16F4D" w:rsidRPr="00DC350F" w:rsidRDefault="00B16F4D" w:rsidP="00B16F4D">
      <w:pPr>
        <w:spacing w:after="151" w:line="267" w:lineRule="auto"/>
        <w:ind w:left="1582" w:right="-9"/>
        <w:jc w:val="right"/>
        <w:rPr>
          <w:rFonts w:ascii="Arial" w:hAnsi="Arial" w:cs="Arial"/>
          <w:sz w:val="20"/>
        </w:rPr>
      </w:pPr>
      <w:r w:rsidRPr="00DC350F">
        <w:rPr>
          <w:rFonts w:ascii="Arial" w:hAnsi="Arial" w:cs="Arial"/>
          <w:sz w:val="20"/>
        </w:rPr>
        <w:t>Dyrektora Ośrodka Pomocy Społecznej w Raciborzu</w:t>
      </w:r>
    </w:p>
    <w:p w14:paraId="12649122" w14:textId="03AD7F16" w:rsidR="00B16F4D" w:rsidRPr="00DC350F" w:rsidRDefault="00626643" w:rsidP="00B16F4D">
      <w:pPr>
        <w:spacing w:after="151" w:line="267" w:lineRule="auto"/>
        <w:ind w:left="1582" w:right="-9"/>
        <w:jc w:val="right"/>
        <w:rPr>
          <w:rFonts w:ascii="Arial" w:hAnsi="Arial" w:cs="Arial"/>
          <w:sz w:val="20"/>
        </w:rPr>
      </w:pPr>
      <w:r w:rsidRPr="00DC350F">
        <w:rPr>
          <w:rFonts w:ascii="Arial" w:hAnsi="Arial" w:cs="Arial"/>
          <w:sz w:val="20"/>
        </w:rPr>
        <w:t>z</w:t>
      </w:r>
      <w:r w:rsidR="00B16F4D" w:rsidRPr="00DC350F">
        <w:rPr>
          <w:rFonts w:ascii="Arial" w:hAnsi="Arial" w:cs="Arial"/>
          <w:sz w:val="20"/>
        </w:rPr>
        <w:t xml:space="preserve"> dnia </w:t>
      </w:r>
      <w:r w:rsidR="0016710D">
        <w:rPr>
          <w:rFonts w:ascii="Arial" w:hAnsi="Arial" w:cs="Arial"/>
          <w:sz w:val="20"/>
        </w:rPr>
        <w:t>17</w:t>
      </w:r>
      <w:r w:rsidR="00B16F4D" w:rsidRPr="00DC350F">
        <w:rPr>
          <w:rFonts w:ascii="Arial" w:hAnsi="Arial" w:cs="Arial"/>
          <w:sz w:val="20"/>
        </w:rPr>
        <w:t>.11.2020</w:t>
      </w:r>
    </w:p>
    <w:p w14:paraId="37207B4D" w14:textId="77777777" w:rsidR="003650D2" w:rsidRPr="00DC350F" w:rsidRDefault="003650D2">
      <w:pPr>
        <w:tabs>
          <w:tab w:val="left" w:pos="142"/>
        </w:tabs>
        <w:spacing w:line="360" w:lineRule="auto"/>
        <w:jc w:val="center"/>
        <w:rPr>
          <w:rFonts w:ascii="Arial" w:hAnsi="Arial" w:cs="Arial"/>
        </w:rPr>
      </w:pPr>
    </w:p>
    <w:p w14:paraId="74270A6B" w14:textId="77777777" w:rsidR="003650D2" w:rsidRPr="00DC350F" w:rsidRDefault="00BC588B" w:rsidP="00626643">
      <w:pPr>
        <w:tabs>
          <w:tab w:val="left" w:pos="142"/>
        </w:tabs>
        <w:spacing w:line="360" w:lineRule="auto"/>
        <w:jc w:val="center"/>
        <w:rPr>
          <w:rFonts w:ascii="Arial" w:hAnsi="Arial" w:cs="Arial"/>
          <w:b/>
          <w:szCs w:val="24"/>
        </w:rPr>
      </w:pPr>
      <w:r w:rsidRPr="00DC350F">
        <w:rPr>
          <w:rFonts w:ascii="Arial" w:hAnsi="Arial" w:cs="Arial"/>
          <w:b/>
          <w:szCs w:val="24"/>
        </w:rPr>
        <w:t>Regulamin Mieszkań Wspomaganych  Dziennego Domu Pomocy Spo</w:t>
      </w:r>
      <w:r w:rsidRPr="00DC350F">
        <w:rPr>
          <w:rFonts w:ascii="Arial" w:eastAsia="MS Gothic" w:hAnsi="Arial" w:cs="Arial"/>
          <w:szCs w:val="24"/>
        </w:rPr>
        <w:t>ł</w:t>
      </w:r>
      <w:r w:rsidRPr="00DC350F">
        <w:rPr>
          <w:rFonts w:ascii="Arial" w:hAnsi="Arial" w:cs="Arial"/>
          <w:b/>
          <w:szCs w:val="24"/>
        </w:rPr>
        <w:t>ecznej</w:t>
      </w:r>
      <w:r w:rsidR="001E0FC4" w:rsidRPr="00DC350F">
        <w:rPr>
          <w:rFonts w:ascii="Arial" w:hAnsi="Arial" w:cs="Arial"/>
          <w:b/>
          <w:szCs w:val="24"/>
        </w:rPr>
        <w:br/>
      </w:r>
      <w:r w:rsidRPr="00DC350F">
        <w:rPr>
          <w:rFonts w:ascii="Arial" w:hAnsi="Arial" w:cs="Arial"/>
          <w:b/>
          <w:szCs w:val="24"/>
        </w:rPr>
        <w:t>"przy Placu Wolno</w:t>
      </w:r>
      <w:r w:rsidRPr="00DC350F">
        <w:rPr>
          <w:rFonts w:ascii="Arial" w:eastAsia="MS Gothic" w:hAnsi="Arial" w:cs="Arial"/>
          <w:b/>
          <w:szCs w:val="24"/>
        </w:rPr>
        <w:t>ś</w:t>
      </w:r>
      <w:r w:rsidRPr="00DC350F">
        <w:rPr>
          <w:rFonts w:ascii="Arial" w:hAnsi="Arial" w:cs="Arial"/>
          <w:b/>
          <w:szCs w:val="24"/>
        </w:rPr>
        <w:t>ci" w Raciborzu</w:t>
      </w:r>
    </w:p>
    <w:p w14:paraId="18C795B9" w14:textId="77777777" w:rsidR="00E5763F" w:rsidRPr="00DC350F" w:rsidRDefault="003650D2" w:rsidP="00626643">
      <w:pPr>
        <w:tabs>
          <w:tab w:val="left" w:pos="14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C350F">
        <w:rPr>
          <w:rFonts w:ascii="Arial" w:hAnsi="Arial" w:cs="Arial"/>
          <w:b/>
          <w:sz w:val="22"/>
          <w:szCs w:val="22"/>
        </w:rPr>
        <w:t>§1</w:t>
      </w:r>
    </w:p>
    <w:p w14:paraId="3BC78E95" w14:textId="77777777" w:rsidR="008021CA" w:rsidRPr="00DC350F" w:rsidRDefault="008021CA" w:rsidP="008B7C42">
      <w:pPr>
        <w:numPr>
          <w:ilvl w:val="0"/>
          <w:numId w:val="12"/>
        </w:num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DC350F">
        <w:rPr>
          <w:rFonts w:ascii="Arial" w:hAnsi="Arial" w:cs="Arial"/>
          <w:sz w:val="22"/>
          <w:szCs w:val="22"/>
        </w:rPr>
        <w:t>Mieszkania wspomagane wspierane (zwane dalej „mieszkaniami”) realizowane są w ramach projektu „Wsparcie organizacji usług społecznych” w ramach RPO WSL 2014-2020 współfinansowanego przez Unię Europejską w ramach Europejskiego Funduszu Społecznego.</w:t>
      </w:r>
    </w:p>
    <w:p w14:paraId="71B5C2B1" w14:textId="77777777" w:rsidR="003650D2" w:rsidRPr="00DC350F" w:rsidRDefault="003650D2" w:rsidP="008B7C42">
      <w:pPr>
        <w:numPr>
          <w:ilvl w:val="0"/>
          <w:numId w:val="12"/>
        </w:num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DC350F">
        <w:rPr>
          <w:rFonts w:ascii="Arial" w:hAnsi="Arial" w:cs="Arial"/>
          <w:sz w:val="22"/>
          <w:szCs w:val="22"/>
        </w:rPr>
        <w:t>Uprawnienie do pobytu w mieszkan</w:t>
      </w:r>
      <w:r w:rsidR="008021CA" w:rsidRPr="00DC350F">
        <w:rPr>
          <w:rFonts w:ascii="Arial" w:hAnsi="Arial" w:cs="Arial"/>
          <w:sz w:val="22"/>
          <w:szCs w:val="22"/>
        </w:rPr>
        <w:t>iach</w:t>
      </w:r>
      <w:r w:rsidRPr="00DC350F">
        <w:rPr>
          <w:rFonts w:ascii="Arial" w:hAnsi="Arial" w:cs="Arial"/>
          <w:sz w:val="22"/>
          <w:szCs w:val="22"/>
        </w:rPr>
        <w:t xml:space="preserve"> wspomagany</w:t>
      </w:r>
      <w:r w:rsidR="008021CA" w:rsidRPr="00DC350F">
        <w:rPr>
          <w:rFonts w:ascii="Arial" w:hAnsi="Arial" w:cs="Arial"/>
          <w:sz w:val="22"/>
          <w:szCs w:val="22"/>
        </w:rPr>
        <w:t>ch</w:t>
      </w:r>
      <w:r w:rsidRPr="00DC350F">
        <w:rPr>
          <w:rFonts w:ascii="Arial" w:hAnsi="Arial" w:cs="Arial"/>
          <w:sz w:val="22"/>
          <w:szCs w:val="22"/>
        </w:rPr>
        <w:t xml:space="preserve"> wspierany</w:t>
      </w:r>
      <w:r w:rsidR="008021CA" w:rsidRPr="00DC350F">
        <w:rPr>
          <w:rFonts w:ascii="Arial" w:hAnsi="Arial" w:cs="Arial"/>
          <w:sz w:val="22"/>
          <w:szCs w:val="22"/>
        </w:rPr>
        <w:t>ch</w:t>
      </w:r>
      <w:r w:rsidRPr="00DC350F">
        <w:rPr>
          <w:rFonts w:ascii="Arial" w:hAnsi="Arial" w:cs="Arial"/>
          <w:sz w:val="22"/>
          <w:szCs w:val="22"/>
        </w:rPr>
        <w:t xml:space="preserve">  mają osoby, które spełniają przesłankę z podrozdziału 6.4 pkt 1 i zał. nr 1 pkt. 6 „Wytycznych </w:t>
      </w:r>
      <w:r w:rsidRPr="00DC350F">
        <w:rPr>
          <w:rFonts w:ascii="Arial" w:hAnsi="Arial" w:cs="Arial"/>
          <w:bCs/>
          <w:sz w:val="22"/>
          <w:szCs w:val="22"/>
        </w:rPr>
        <w:t xml:space="preserve">w zakresie realizacji przedsięwzięć w obszarze włączenia społecznego i zwalczania ubóstwa </w:t>
      </w:r>
      <w:r w:rsidR="00E5763F" w:rsidRPr="00DC350F">
        <w:rPr>
          <w:rFonts w:ascii="Arial" w:hAnsi="Arial" w:cs="Arial"/>
          <w:bCs/>
          <w:sz w:val="22"/>
          <w:szCs w:val="22"/>
        </w:rPr>
        <w:br/>
      </w:r>
      <w:r w:rsidRPr="00DC350F">
        <w:rPr>
          <w:rFonts w:ascii="Arial" w:hAnsi="Arial" w:cs="Arial"/>
          <w:bCs/>
          <w:sz w:val="22"/>
          <w:szCs w:val="22"/>
        </w:rPr>
        <w:t>z wykorzystaniem środków Europejskiego Funduszu Społecznego na lata 2014-2020”</w:t>
      </w:r>
      <w:r w:rsidRPr="00DC350F">
        <w:rPr>
          <w:rFonts w:ascii="Arial" w:hAnsi="Arial" w:cs="Arial"/>
          <w:sz w:val="22"/>
          <w:szCs w:val="22"/>
        </w:rPr>
        <w:t xml:space="preserve">  (zwanych dalej „Wytycznymi”) oraz :</w:t>
      </w:r>
    </w:p>
    <w:p w14:paraId="64FAF4F6" w14:textId="77777777" w:rsidR="003650D2" w:rsidRPr="00DC350F" w:rsidRDefault="003650D2" w:rsidP="008B7C42">
      <w:pPr>
        <w:numPr>
          <w:ilvl w:val="1"/>
          <w:numId w:val="12"/>
        </w:num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DC350F">
        <w:rPr>
          <w:rFonts w:ascii="Arial" w:hAnsi="Arial" w:cs="Arial"/>
          <w:sz w:val="22"/>
          <w:szCs w:val="22"/>
        </w:rPr>
        <w:t>są mieszkańcami Miasta Racibórz;</w:t>
      </w:r>
    </w:p>
    <w:p w14:paraId="0A947A88" w14:textId="77777777" w:rsidR="003650D2" w:rsidRPr="00DC350F" w:rsidRDefault="003650D2" w:rsidP="008B7C42">
      <w:pPr>
        <w:numPr>
          <w:ilvl w:val="1"/>
          <w:numId w:val="12"/>
        </w:num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DC350F">
        <w:rPr>
          <w:rFonts w:ascii="Arial" w:hAnsi="Arial" w:cs="Arial"/>
          <w:sz w:val="22"/>
          <w:szCs w:val="22"/>
        </w:rPr>
        <w:t>udokumentowały swoją niepełnosprawność i/lub niesamodzielność;</w:t>
      </w:r>
    </w:p>
    <w:p w14:paraId="7D2D5BDD" w14:textId="77777777" w:rsidR="003650D2" w:rsidRPr="00DC350F" w:rsidRDefault="003650D2" w:rsidP="008B7C42">
      <w:pPr>
        <w:numPr>
          <w:ilvl w:val="1"/>
          <w:numId w:val="12"/>
        </w:num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DC350F">
        <w:rPr>
          <w:rFonts w:ascii="Arial" w:hAnsi="Arial" w:cs="Arial"/>
          <w:sz w:val="22"/>
          <w:szCs w:val="22"/>
        </w:rPr>
        <w:t>opracowano dla nich Plan wspierania;</w:t>
      </w:r>
    </w:p>
    <w:p w14:paraId="502A30C9" w14:textId="77777777" w:rsidR="003650D2" w:rsidRPr="00DC350F" w:rsidRDefault="003650D2" w:rsidP="008B7C42">
      <w:pPr>
        <w:numPr>
          <w:ilvl w:val="1"/>
          <w:numId w:val="12"/>
        </w:num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DC350F">
        <w:rPr>
          <w:rFonts w:ascii="Arial" w:hAnsi="Arial" w:cs="Arial"/>
          <w:sz w:val="22"/>
          <w:szCs w:val="22"/>
        </w:rPr>
        <w:t xml:space="preserve">zawarły kontrakt </w:t>
      </w:r>
      <w:r w:rsidR="008021CA" w:rsidRPr="00DC350F">
        <w:rPr>
          <w:rFonts w:ascii="Arial" w:hAnsi="Arial" w:cs="Arial"/>
          <w:sz w:val="22"/>
          <w:szCs w:val="22"/>
        </w:rPr>
        <w:t>i umowę</w:t>
      </w:r>
      <w:r w:rsidRPr="00DC350F">
        <w:rPr>
          <w:rFonts w:ascii="Arial" w:hAnsi="Arial" w:cs="Arial"/>
          <w:sz w:val="22"/>
          <w:szCs w:val="22"/>
        </w:rPr>
        <w:t>;</w:t>
      </w:r>
    </w:p>
    <w:p w14:paraId="7D9E6077" w14:textId="77777777" w:rsidR="003650D2" w:rsidRPr="00DC350F" w:rsidRDefault="003650D2" w:rsidP="008B7C42">
      <w:pPr>
        <w:numPr>
          <w:ilvl w:val="1"/>
          <w:numId w:val="12"/>
        </w:num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DC350F">
        <w:rPr>
          <w:rFonts w:ascii="Arial" w:hAnsi="Arial" w:cs="Arial"/>
          <w:sz w:val="22"/>
          <w:szCs w:val="22"/>
        </w:rPr>
        <w:t xml:space="preserve">zapoznały się z Wytycznymi oraz niniejszym </w:t>
      </w:r>
      <w:r w:rsidR="008021CA" w:rsidRPr="00DC350F">
        <w:rPr>
          <w:rFonts w:ascii="Arial" w:hAnsi="Arial" w:cs="Arial"/>
          <w:sz w:val="22"/>
          <w:szCs w:val="22"/>
        </w:rPr>
        <w:t>R</w:t>
      </w:r>
      <w:r w:rsidRPr="00DC350F">
        <w:rPr>
          <w:rFonts w:ascii="Arial" w:hAnsi="Arial" w:cs="Arial"/>
          <w:sz w:val="22"/>
          <w:szCs w:val="22"/>
        </w:rPr>
        <w:t>egulaminem oraz złożyły oświadczenie o ich przestrzeganiu.</w:t>
      </w:r>
    </w:p>
    <w:p w14:paraId="3FE7A014" w14:textId="77777777" w:rsidR="003650D2" w:rsidRPr="00DC350F" w:rsidRDefault="003650D2" w:rsidP="008B7C42">
      <w:pPr>
        <w:numPr>
          <w:ilvl w:val="0"/>
          <w:numId w:val="12"/>
        </w:num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DC350F">
        <w:rPr>
          <w:rFonts w:ascii="Arial" w:hAnsi="Arial" w:cs="Arial"/>
          <w:sz w:val="22"/>
          <w:szCs w:val="22"/>
        </w:rPr>
        <w:t xml:space="preserve">Osoby, o których mowa w ust. 1 (zwane dalej: „Mieszkańcami”) kierowane są na pobyt </w:t>
      </w:r>
      <w:r w:rsidR="00E5763F" w:rsidRPr="00DC350F">
        <w:rPr>
          <w:rFonts w:ascii="Arial" w:hAnsi="Arial" w:cs="Arial"/>
          <w:sz w:val="22"/>
          <w:szCs w:val="22"/>
        </w:rPr>
        <w:br/>
      </w:r>
      <w:r w:rsidRPr="00DC350F">
        <w:rPr>
          <w:rFonts w:ascii="Arial" w:hAnsi="Arial" w:cs="Arial"/>
          <w:sz w:val="22"/>
          <w:szCs w:val="22"/>
        </w:rPr>
        <w:t>w mieszkaniu na podstawie trójstronnego kontraktu (zwanego dalej : „kontraktem”) zawieranego przez te osoby , Ośrodek</w:t>
      </w:r>
      <w:r w:rsidR="008021CA" w:rsidRPr="00DC350F">
        <w:rPr>
          <w:rFonts w:ascii="Arial" w:hAnsi="Arial" w:cs="Arial"/>
          <w:sz w:val="22"/>
          <w:szCs w:val="22"/>
        </w:rPr>
        <w:t xml:space="preserve"> Pomocy Społecznej w Raciborzu</w:t>
      </w:r>
      <w:r w:rsidRPr="00DC350F">
        <w:rPr>
          <w:rFonts w:ascii="Arial" w:hAnsi="Arial" w:cs="Arial"/>
          <w:sz w:val="22"/>
          <w:szCs w:val="22"/>
        </w:rPr>
        <w:t xml:space="preserve"> oraz opiekuna mieszkania. Pobyt w mieszkaniu wraz z usługami przyznawany jest w </w:t>
      </w:r>
      <w:r w:rsidR="008021CA" w:rsidRPr="00DC350F">
        <w:rPr>
          <w:rFonts w:ascii="Arial" w:hAnsi="Arial" w:cs="Arial"/>
          <w:sz w:val="22"/>
          <w:szCs w:val="22"/>
        </w:rPr>
        <w:t xml:space="preserve"> formie </w:t>
      </w:r>
      <w:r w:rsidRPr="00DC350F">
        <w:rPr>
          <w:rFonts w:ascii="Arial" w:hAnsi="Arial" w:cs="Arial"/>
          <w:sz w:val="22"/>
          <w:szCs w:val="22"/>
        </w:rPr>
        <w:t>umow</w:t>
      </w:r>
      <w:r w:rsidR="008021CA" w:rsidRPr="00DC350F">
        <w:rPr>
          <w:rFonts w:ascii="Arial" w:hAnsi="Arial" w:cs="Arial"/>
          <w:sz w:val="22"/>
          <w:szCs w:val="22"/>
        </w:rPr>
        <w:t>y</w:t>
      </w:r>
      <w:r w:rsidRPr="00DC350F">
        <w:rPr>
          <w:rFonts w:ascii="Arial" w:hAnsi="Arial" w:cs="Arial"/>
          <w:sz w:val="22"/>
          <w:szCs w:val="22"/>
        </w:rPr>
        <w:t xml:space="preserve"> .</w:t>
      </w:r>
    </w:p>
    <w:p w14:paraId="33F4FA01" w14:textId="77777777" w:rsidR="003650D2" w:rsidRPr="00DC350F" w:rsidRDefault="003650D2" w:rsidP="008B7C42">
      <w:pPr>
        <w:numPr>
          <w:ilvl w:val="0"/>
          <w:numId w:val="12"/>
        </w:num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DC350F">
        <w:rPr>
          <w:rFonts w:ascii="Arial" w:hAnsi="Arial" w:cs="Arial"/>
          <w:sz w:val="22"/>
          <w:szCs w:val="22"/>
        </w:rPr>
        <w:t>Opiekunem mieszkania jest pracownik Dziennego Domu Pomocy Społecznej „przy Placu Wolności” działającego w strukturach Ośrodka Pomocy Społecznej w Raciborzu, a jego obowiązki opisane są w kontrakcie, o którym mowa w ust. 2 i w Wytycznych w</w:t>
      </w:r>
      <w:r w:rsidR="008021CA" w:rsidRPr="00DC350F">
        <w:rPr>
          <w:rFonts w:ascii="Arial" w:hAnsi="Arial" w:cs="Arial"/>
          <w:sz w:val="22"/>
          <w:szCs w:val="22"/>
        </w:rPr>
        <w:t xml:space="preserve"> załączniku </w:t>
      </w:r>
      <w:r w:rsidR="00E5763F" w:rsidRPr="00DC350F">
        <w:rPr>
          <w:rFonts w:ascii="Arial" w:hAnsi="Arial" w:cs="Arial"/>
          <w:sz w:val="22"/>
          <w:szCs w:val="22"/>
        </w:rPr>
        <w:br/>
      </w:r>
      <w:r w:rsidR="008021CA" w:rsidRPr="00DC350F">
        <w:rPr>
          <w:rFonts w:ascii="Arial" w:hAnsi="Arial" w:cs="Arial"/>
          <w:sz w:val="22"/>
          <w:szCs w:val="22"/>
        </w:rPr>
        <w:t>nr 1</w:t>
      </w:r>
      <w:r w:rsidRPr="00DC350F">
        <w:rPr>
          <w:rFonts w:ascii="Arial" w:hAnsi="Arial" w:cs="Arial"/>
          <w:sz w:val="22"/>
          <w:szCs w:val="22"/>
        </w:rPr>
        <w:t xml:space="preserve">  pkt. 6 ppkt. 12 .</w:t>
      </w:r>
    </w:p>
    <w:p w14:paraId="5827D0ED" w14:textId="77777777" w:rsidR="00E5763F" w:rsidRPr="00DC350F" w:rsidRDefault="003650D2" w:rsidP="00626643">
      <w:pPr>
        <w:tabs>
          <w:tab w:val="left" w:pos="14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54699458"/>
      <w:r w:rsidRPr="00DC350F">
        <w:rPr>
          <w:rFonts w:ascii="Arial" w:hAnsi="Arial" w:cs="Arial"/>
          <w:b/>
          <w:sz w:val="22"/>
          <w:szCs w:val="22"/>
        </w:rPr>
        <w:t>§2</w:t>
      </w:r>
      <w:bookmarkEnd w:id="0"/>
    </w:p>
    <w:p w14:paraId="0A8708C4" w14:textId="77777777" w:rsidR="003650D2" w:rsidRPr="00DC350F" w:rsidRDefault="003650D2" w:rsidP="008B7C42">
      <w:pPr>
        <w:widowControl/>
        <w:numPr>
          <w:ilvl w:val="0"/>
          <w:numId w:val="15"/>
        </w:numPr>
        <w:tabs>
          <w:tab w:val="left" w:pos="142"/>
          <w:tab w:val="left" w:pos="284"/>
        </w:tabs>
        <w:suppressAutoHyphens w:val="0"/>
        <w:spacing w:line="360" w:lineRule="auto"/>
        <w:rPr>
          <w:rFonts w:ascii="Arial" w:hAnsi="Arial" w:cs="Arial"/>
        </w:rPr>
      </w:pPr>
      <w:r w:rsidRPr="00DC350F">
        <w:rPr>
          <w:rFonts w:ascii="Arial" w:hAnsi="Arial" w:cs="Arial"/>
          <w:sz w:val="22"/>
          <w:szCs w:val="22"/>
        </w:rPr>
        <w:lastRenderedPageBreak/>
        <w:t>Okres pobytu w mieszkaniu przyznawany jest na czas określony nie dłuższy niż 2 lata lub na czas nieokreślony.</w:t>
      </w:r>
    </w:p>
    <w:p w14:paraId="7967F38F" w14:textId="77777777" w:rsidR="003650D2" w:rsidRPr="00DC350F" w:rsidRDefault="003650D2" w:rsidP="008B7C42">
      <w:pPr>
        <w:widowControl/>
        <w:numPr>
          <w:ilvl w:val="0"/>
          <w:numId w:val="15"/>
        </w:numPr>
        <w:tabs>
          <w:tab w:val="left" w:pos="142"/>
          <w:tab w:val="left" w:pos="284"/>
        </w:tabs>
        <w:suppressAutoHyphens w:val="0"/>
        <w:spacing w:line="360" w:lineRule="auto"/>
        <w:rPr>
          <w:rFonts w:ascii="Arial" w:hAnsi="Arial" w:cs="Arial"/>
        </w:rPr>
      </w:pPr>
      <w:r w:rsidRPr="00DC350F">
        <w:rPr>
          <w:rFonts w:ascii="Arial" w:hAnsi="Arial" w:cs="Arial"/>
          <w:sz w:val="22"/>
          <w:szCs w:val="22"/>
        </w:rPr>
        <w:t>Zakończenie pobytu w mieszkaniu przed upływem okresu wskazanego w kontrakcie oraz</w:t>
      </w:r>
      <w:r w:rsidR="00B92767" w:rsidRPr="00DC350F">
        <w:rPr>
          <w:rFonts w:ascii="Arial" w:hAnsi="Arial" w:cs="Arial"/>
          <w:sz w:val="22"/>
          <w:szCs w:val="22"/>
        </w:rPr>
        <w:br/>
      </w:r>
      <w:r w:rsidRPr="00DC350F">
        <w:rPr>
          <w:rFonts w:ascii="Arial" w:hAnsi="Arial" w:cs="Arial"/>
          <w:sz w:val="22"/>
          <w:szCs w:val="22"/>
        </w:rPr>
        <w:t xml:space="preserve">w umowie następuje z przyczyn tam wskazanych.  </w:t>
      </w:r>
    </w:p>
    <w:p w14:paraId="23F7A32C" w14:textId="77777777" w:rsidR="00FE12FB" w:rsidRPr="00DC350F" w:rsidRDefault="003650D2" w:rsidP="00626643">
      <w:pPr>
        <w:tabs>
          <w:tab w:val="left" w:pos="14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C350F">
        <w:rPr>
          <w:rFonts w:ascii="Arial" w:hAnsi="Arial" w:cs="Arial"/>
          <w:b/>
          <w:sz w:val="22"/>
          <w:szCs w:val="22"/>
        </w:rPr>
        <w:t>§3</w:t>
      </w:r>
    </w:p>
    <w:p w14:paraId="6E3B89F3" w14:textId="77777777" w:rsidR="003650D2" w:rsidRPr="00DC350F" w:rsidRDefault="003650D2" w:rsidP="008B7C42">
      <w:pPr>
        <w:widowControl/>
        <w:numPr>
          <w:ilvl w:val="0"/>
          <w:numId w:val="16"/>
        </w:numPr>
        <w:tabs>
          <w:tab w:val="left" w:pos="142"/>
          <w:tab w:val="left" w:pos="360"/>
        </w:tabs>
        <w:suppressAutoHyphens w:val="0"/>
        <w:spacing w:line="360" w:lineRule="auto"/>
        <w:rPr>
          <w:rFonts w:ascii="Arial" w:hAnsi="Arial" w:cs="Arial"/>
        </w:rPr>
      </w:pPr>
      <w:r w:rsidRPr="00DC350F">
        <w:rPr>
          <w:rFonts w:ascii="Arial" w:hAnsi="Arial" w:cs="Arial"/>
          <w:sz w:val="22"/>
          <w:szCs w:val="22"/>
        </w:rPr>
        <w:t>Odpłatność za pobyt w mieszkaniu wspomaganym określa kontrakt, z zastrzeżeniem ust. 2 – 4 niniejszego paragrafu.</w:t>
      </w:r>
    </w:p>
    <w:p w14:paraId="7D282D9A" w14:textId="77777777" w:rsidR="003650D2" w:rsidRPr="00DC350F" w:rsidRDefault="003650D2" w:rsidP="008B7C42">
      <w:pPr>
        <w:widowControl/>
        <w:numPr>
          <w:ilvl w:val="0"/>
          <w:numId w:val="16"/>
        </w:numPr>
        <w:tabs>
          <w:tab w:val="left" w:pos="142"/>
          <w:tab w:val="left" w:pos="360"/>
        </w:tabs>
        <w:suppressAutoHyphens w:val="0"/>
        <w:spacing w:line="360" w:lineRule="auto"/>
        <w:rPr>
          <w:rFonts w:ascii="Arial" w:hAnsi="Arial" w:cs="Arial"/>
        </w:rPr>
      </w:pPr>
      <w:r w:rsidRPr="00DC350F">
        <w:rPr>
          <w:rFonts w:ascii="Arial" w:hAnsi="Arial" w:cs="Arial"/>
          <w:sz w:val="22"/>
          <w:szCs w:val="22"/>
        </w:rPr>
        <w:t xml:space="preserve">Podstawę ustalenia opłaty stanowią  koszty eksploatacji mieszkania. </w:t>
      </w:r>
    </w:p>
    <w:p w14:paraId="096A76BE" w14:textId="77777777" w:rsidR="003650D2" w:rsidRPr="00DC350F" w:rsidRDefault="003650D2" w:rsidP="008B7C42">
      <w:pPr>
        <w:widowControl/>
        <w:numPr>
          <w:ilvl w:val="0"/>
          <w:numId w:val="16"/>
        </w:numPr>
        <w:tabs>
          <w:tab w:val="left" w:pos="142"/>
          <w:tab w:val="left" w:pos="360"/>
        </w:tabs>
        <w:suppressAutoHyphens w:val="0"/>
        <w:spacing w:line="360" w:lineRule="auto"/>
        <w:rPr>
          <w:rFonts w:ascii="Arial" w:hAnsi="Arial" w:cs="Arial"/>
        </w:rPr>
      </w:pPr>
      <w:r w:rsidRPr="00DC350F">
        <w:rPr>
          <w:rFonts w:ascii="Arial" w:hAnsi="Arial" w:cs="Arial"/>
          <w:sz w:val="22"/>
          <w:szCs w:val="22"/>
        </w:rPr>
        <w:t>Odpłatność za pobyt w mieszkaniu ustala się   w formie opłaty miesięcznej w wysokości określonej w kontrakcie.</w:t>
      </w:r>
    </w:p>
    <w:p w14:paraId="545A0BFF" w14:textId="77777777" w:rsidR="003650D2" w:rsidRPr="00DC350F" w:rsidRDefault="003650D2" w:rsidP="008B7C42">
      <w:pPr>
        <w:widowControl/>
        <w:numPr>
          <w:ilvl w:val="0"/>
          <w:numId w:val="16"/>
        </w:numPr>
        <w:tabs>
          <w:tab w:val="left" w:pos="142"/>
          <w:tab w:val="left" w:pos="360"/>
        </w:tabs>
        <w:suppressAutoHyphens w:val="0"/>
        <w:spacing w:line="360" w:lineRule="auto"/>
        <w:rPr>
          <w:rFonts w:ascii="Arial" w:hAnsi="Arial" w:cs="Arial"/>
        </w:rPr>
      </w:pPr>
      <w:r w:rsidRPr="00DC350F">
        <w:rPr>
          <w:rFonts w:ascii="Arial" w:hAnsi="Arial" w:cs="Arial"/>
          <w:sz w:val="22"/>
          <w:szCs w:val="22"/>
        </w:rPr>
        <w:t xml:space="preserve">Opłaty za pobyt w mieszkaniu wspomaganym  Mieszkaniec uiszcza na wskazany rachunek bankowy Ośrodka Pomocy Społecznej do dnia 20-tego każdego miesiąca za dany miesiąc </w:t>
      </w:r>
      <w:r w:rsidR="00E5763F" w:rsidRPr="00DC350F">
        <w:rPr>
          <w:rFonts w:ascii="Arial" w:hAnsi="Arial" w:cs="Arial"/>
          <w:sz w:val="22"/>
          <w:szCs w:val="22"/>
        </w:rPr>
        <w:br/>
      </w:r>
      <w:r w:rsidRPr="00DC350F">
        <w:rPr>
          <w:rFonts w:ascii="Arial" w:hAnsi="Arial" w:cs="Arial"/>
          <w:sz w:val="22"/>
          <w:szCs w:val="22"/>
        </w:rPr>
        <w:t>z dopiskiem „opłata za pobyt w mieszkaniu wspomaganym” .</w:t>
      </w:r>
      <w:r w:rsidR="000D7893" w:rsidRPr="00DC350F">
        <w:rPr>
          <w:rFonts w:ascii="Arial" w:hAnsi="Arial" w:cs="Arial"/>
          <w:sz w:val="22"/>
          <w:szCs w:val="22"/>
        </w:rPr>
        <w:t>Opłaty za  media mieszkaniec uiszcza dostawcom na podstawie faktycznego zużycia  i imiennych rachunków.</w:t>
      </w:r>
    </w:p>
    <w:p w14:paraId="1D8B1F96" w14:textId="77777777" w:rsidR="003650D2" w:rsidRPr="00DC350F" w:rsidRDefault="003650D2" w:rsidP="00626643">
      <w:pPr>
        <w:widowControl/>
        <w:tabs>
          <w:tab w:val="left" w:pos="142"/>
          <w:tab w:val="left" w:pos="360"/>
        </w:tabs>
        <w:suppressAutoHyphens w:val="0"/>
        <w:spacing w:line="360" w:lineRule="auto"/>
        <w:jc w:val="center"/>
        <w:rPr>
          <w:rFonts w:ascii="Arial" w:hAnsi="Arial" w:cs="Arial"/>
          <w:b/>
        </w:rPr>
      </w:pPr>
      <w:r w:rsidRPr="00DC350F">
        <w:rPr>
          <w:rFonts w:ascii="Arial" w:hAnsi="Arial" w:cs="Arial"/>
          <w:b/>
          <w:sz w:val="22"/>
          <w:szCs w:val="22"/>
        </w:rPr>
        <w:t>§4</w:t>
      </w:r>
    </w:p>
    <w:p w14:paraId="7D47912F" w14:textId="77777777" w:rsidR="00FE12FB" w:rsidRPr="00DC350F" w:rsidRDefault="003650D2" w:rsidP="008B7C42">
      <w:pPr>
        <w:tabs>
          <w:tab w:val="left" w:pos="142"/>
        </w:tabs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DC350F">
        <w:rPr>
          <w:rFonts w:ascii="Arial" w:hAnsi="Arial" w:cs="Arial"/>
          <w:sz w:val="22"/>
          <w:szCs w:val="22"/>
        </w:rPr>
        <w:t xml:space="preserve">Funkcje kontrolne i administracyjne nad mieszkaniami sprawuje Dyrektor Ośrodka </w:t>
      </w:r>
      <w:r w:rsidR="00E5763F" w:rsidRPr="00DC350F">
        <w:rPr>
          <w:rFonts w:ascii="Arial" w:hAnsi="Arial" w:cs="Arial"/>
          <w:sz w:val="22"/>
          <w:szCs w:val="22"/>
        </w:rPr>
        <w:br/>
      </w:r>
      <w:r w:rsidRPr="00DC350F">
        <w:rPr>
          <w:rFonts w:ascii="Arial" w:hAnsi="Arial" w:cs="Arial"/>
          <w:sz w:val="22"/>
          <w:szCs w:val="22"/>
        </w:rPr>
        <w:t>lub upoważnieni przez niego pracownicy</w:t>
      </w:r>
      <w:r w:rsidR="00626643" w:rsidRPr="00DC350F">
        <w:rPr>
          <w:rFonts w:ascii="Arial" w:hAnsi="Arial" w:cs="Arial"/>
          <w:sz w:val="22"/>
          <w:szCs w:val="22"/>
        </w:rPr>
        <w:t xml:space="preserve"> Ośrodka. </w:t>
      </w:r>
    </w:p>
    <w:p w14:paraId="3D99B428" w14:textId="77777777" w:rsidR="00FE12FB" w:rsidRPr="00DC350F" w:rsidRDefault="003650D2" w:rsidP="00626643">
      <w:pPr>
        <w:tabs>
          <w:tab w:val="left" w:pos="14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1" w:name="_Hlk54699923"/>
      <w:r w:rsidRPr="00DC350F">
        <w:rPr>
          <w:rFonts w:ascii="Arial" w:hAnsi="Arial" w:cs="Arial"/>
          <w:b/>
          <w:sz w:val="22"/>
          <w:szCs w:val="22"/>
        </w:rPr>
        <w:t>§5</w:t>
      </w:r>
      <w:bookmarkEnd w:id="1"/>
    </w:p>
    <w:p w14:paraId="4CA13494" w14:textId="77777777" w:rsidR="003650D2" w:rsidRPr="00DC350F" w:rsidRDefault="003650D2" w:rsidP="008B7C42">
      <w:pPr>
        <w:numPr>
          <w:ilvl w:val="0"/>
          <w:numId w:val="17"/>
        </w:numPr>
        <w:tabs>
          <w:tab w:val="left" w:pos="142"/>
        </w:tabs>
        <w:spacing w:line="360" w:lineRule="auto"/>
        <w:rPr>
          <w:rFonts w:ascii="Arial" w:hAnsi="Arial" w:cs="Arial"/>
        </w:rPr>
      </w:pPr>
      <w:r w:rsidRPr="00DC350F">
        <w:rPr>
          <w:rFonts w:ascii="Arial" w:hAnsi="Arial" w:cs="Arial"/>
          <w:sz w:val="22"/>
          <w:szCs w:val="22"/>
        </w:rPr>
        <w:t>Każdy mieszkaniec ma prawo do:</w:t>
      </w:r>
    </w:p>
    <w:p w14:paraId="5F6AE7A2" w14:textId="77777777" w:rsidR="003650D2" w:rsidRPr="00DC350F" w:rsidRDefault="003650D2" w:rsidP="008B7C42">
      <w:pPr>
        <w:numPr>
          <w:ilvl w:val="1"/>
          <w:numId w:val="17"/>
        </w:num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DC350F">
        <w:rPr>
          <w:rFonts w:ascii="Arial" w:hAnsi="Arial" w:cs="Arial"/>
          <w:sz w:val="22"/>
          <w:szCs w:val="22"/>
        </w:rPr>
        <w:t>korzystania z  pomieszczenia mieszkalnego;</w:t>
      </w:r>
    </w:p>
    <w:p w14:paraId="234511D6" w14:textId="77777777" w:rsidR="003650D2" w:rsidRPr="00DC350F" w:rsidRDefault="003650D2" w:rsidP="008B7C42">
      <w:pPr>
        <w:numPr>
          <w:ilvl w:val="1"/>
          <w:numId w:val="17"/>
        </w:num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DC350F">
        <w:rPr>
          <w:rFonts w:ascii="Arial" w:hAnsi="Arial" w:cs="Arial"/>
          <w:sz w:val="22"/>
          <w:szCs w:val="22"/>
        </w:rPr>
        <w:t>korzystania na prawach równego dostępu z pomieszczeń wspólnych;</w:t>
      </w:r>
    </w:p>
    <w:p w14:paraId="2BCA0C5F" w14:textId="77777777" w:rsidR="003650D2" w:rsidRPr="00DC350F" w:rsidRDefault="003650D2" w:rsidP="008B7C42">
      <w:pPr>
        <w:numPr>
          <w:ilvl w:val="1"/>
          <w:numId w:val="17"/>
        </w:num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DC350F">
        <w:rPr>
          <w:rFonts w:ascii="Arial" w:hAnsi="Arial" w:cs="Arial"/>
          <w:sz w:val="22"/>
          <w:szCs w:val="22"/>
        </w:rPr>
        <w:t>korzystania z innych świadczeń z pomocy społecznej i wynikających z ubezpieczeń zdrowotnych.</w:t>
      </w:r>
    </w:p>
    <w:p w14:paraId="014952E3" w14:textId="77777777" w:rsidR="00443937" w:rsidRPr="00DC350F" w:rsidRDefault="00443937" w:rsidP="008B7C42">
      <w:pPr>
        <w:numPr>
          <w:ilvl w:val="1"/>
          <w:numId w:val="17"/>
        </w:num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DC350F">
        <w:rPr>
          <w:rFonts w:ascii="Arial" w:hAnsi="Arial" w:cs="Arial"/>
          <w:sz w:val="22"/>
          <w:szCs w:val="22"/>
        </w:rPr>
        <w:t>udziału w zorganizowanych zajęciach/warsztatach</w:t>
      </w:r>
      <w:r w:rsidR="00B92767" w:rsidRPr="00DC350F">
        <w:rPr>
          <w:rFonts w:ascii="Arial" w:hAnsi="Arial" w:cs="Arial"/>
          <w:sz w:val="22"/>
          <w:szCs w:val="22"/>
        </w:rPr>
        <w:t xml:space="preserve"> </w:t>
      </w:r>
      <w:r w:rsidRPr="00DC350F">
        <w:rPr>
          <w:rFonts w:ascii="Arial" w:hAnsi="Arial" w:cs="Arial"/>
          <w:sz w:val="22"/>
          <w:szCs w:val="22"/>
        </w:rPr>
        <w:t>(cyklicznych) według</w:t>
      </w:r>
      <w:r w:rsidR="00B92767" w:rsidRPr="00DC350F">
        <w:rPr>
          <w:rFonts w:ascii="Arial" w:hAnsi="Arial" w:cs="Arial"/>
          <w:sz w:val="22"/>
          <w:szCs w:val="22"/>
        </w:rPr>
        <w:t xml:space="preserve"> </w:t>
      </w:r>
      <w:r w:rsidRPr="00DC350F">
        <w:rPr>
          <w:rFonts w:ascii="Arial" w:hAnsi="Arial" w:cs="Arial"/>
          <w:sz w:val="22"/>
          <w:szCs w:val="22"/>
        </w:rPr>
        <w:t>harmonogramu zajęć</w:t>
      </w:r>
      <w:r w:rsidR="00E5763F" w:rsidRPr="00DC350F">
        <w:rPr>
          <w:rFonts w:ascii="Arial" w:hAnsi="Arial" w:cs="Arial"/>
          <w:sz w:val="22"/>
          <w:szCs w:val="22"/>
        </w:rPr>
        <w:t xml:space="preserve"> </w:t>
      </w:r>
      <w:r w:rsidRPr="00DC350F">
        <w:rPr>
          <w:rFonts w:ascii="Arial" w:hAnsi="Arial" w:cs="Arial"/>
          <w:sz w:val="22"/>
          <w:szCs w:val="22"/>
        </w:rPr>
        <w:t>podawanego do wiadomości zdeklarowanym</w:t>
      </w:r>
      <w:r w:rsidR="00E5763F" w:rsidRPr="00DC350F">
        <w:rPr>
          <w:rFonts w:ascii="Arial" w:hAnsi="Arial" w:cs="Arial"/>
          <w:sz w:val="22"/>
          <w:szCs w:val="22"/>
        </w:rPr>
        <w:t xml:space="preserve">. </w:t>
      </w:r>
      <w:r w:rsidRPr="00DC350F">
        <w:rPr>
          <w:rFonts w:ascii="Arial" w:hAnsi="Arial" w:cs="Arial"/>
          <w:sz w:val="22"/>
          <w:szCs w:val="22"/>
        </w:rPr>
        <w:t>Uczestnikom najpóźniej na dwa tygodnie przed rozpoczęciem zajęć; szczegółowe zasady udziału</w:t>
      </w:r>
      <w:r w:rsidR="00B92767" w:rsidRPr="00DC350F">
        <w:rPr>
          <w:rFonts w:ascii="Arial" w:hAnsi="Arial" w:cs="Arial"/>
          <w:sz w:val="22"/>
          <w:szCs w:val="22"/>
        </w:rPr>
        <w:br/>
      </w:r>
      <w:r w:rsidRPr="00DC350F">
        <w:rPr>
          <w:rFonts w:ascii="Arial" w:hAnsi="Arial" w:cs="Arial"/>
          <w:sz w:val="22"/>
          <w:szCs w:val="22"/>
        </w:rPr>
        <w:t>w zajęciach cyklicznych będą podawane indywidualnie dla każdych zajęć.</w:t>
      </w:r>
    </w:p>
    <w:p w14:paraId="74FD6EAE" w14:textId="77777777" w:rsidR="003650D2" w:rsidRPr="00DC350F" w:rsidRDefault="003650D2" w:rsidP="008B7C42">
      <w:pPr>
        <w:numPr>
          <w:ilvl w:val="0"/>
          <w:numId w:val="17"/>
        </w:numPr>
        <w:tabs>
          <w:tab w:val="left" w:pos="142"/>
        </w:tabs>
        <w:spacing w:line="360" w:lineRule="auto"/>
        <w:rPr>
          <w:rFonts w:ascii="Arial" w:hAnsi="Arial" w:cs="Arial"/>
        </w:rPr>
      </w:pPr>
      <w:r w:rsidRPr="00DC350F">
        <w:rPr>
          <w:rFonts w:ascii="Arial" w:hAnsi="Arial" w:cs="Arial"/>
          <w:sz w:val="22"/>
          <w:szCs w:val="22"/>
        </w:rPr>
        <w:t>W mieszkaniu świadczone będą następujące usługi wynikające z potrzeb mieszkańców oraz zawartego kontraktu oraz indywidualnego Planu wspierania obejmujące pomoc w:</w:t>
      </w:r>
    </w:p>
    <w:p w14:paraId="398C0D76" w14:textId="77777777" w:rsidR="003650D2" w:rsidRPr="00DC350F" w:rsidRDefault="003650D2" w:rsidP="008B7C42">
      <w:pPr>
        <w:numPr>
          <w:ilvl w:val="1"/>
          <w:numId w:val="17"/>
        </w:numPr>
        <w:tabs>
          <w:tab w:val="left" w:pos="142"/>
        </w:tabs>
        <w:spacing w:line="360" w:lineRule="auto"/>
        <w:jc w:val="both"/>
        <w:rPr>
          <w:rFonts w:ascii="Arial" w:hAnsi="Arial" w:cs="Arial"/>
        </w:rPr>
      </w:pPr>
      <w:r w:rsidRPr="00DC350F">
        <w:rPr>
          <w:rFonts w:ascii="Arial" w:hAnsi="Arial" w:cs="Arial"/>
          <w:sz w:val="22"/>
          <w:szCs w:val="22"/>
        </w:rPr>
        <w:t xml:space="preserve">wykonywaniu czynności niezbędnych w życiu codziennym dotyczących przemieszczania się ,utrzymania higieny osobistej ,ubierania się , sprzątania, </w:t>
      </w:r>
      <w:r w:rsidRPr="00DC350F">
        <w:rPr>
          <w:rFonts w:ascii="Arial" w:hAnsi="Arial" w:cs="Arial"/>
          <w:sz w:val="22"/>
          <w:szCs w:val="22"/>
        </w:rPr>
        <w:lastRenderedPageBreak/>
        <w:t>zakupów i przygotowania posiłków, załatwiania spraw osobistych;</w:t>
      </w:r>
    </w:p>
    <w:p w14:paraId="4CED3DCF" w14:textId="77777777" w:rsidR="003650D2" w:rsidRPr="00DC350F" w:rsidRDefault="003650D2" w:rsidP="008B7C42">
      <w:pPr>
        <w:numPr>
          <w:ilvl w:val="1"/>
          <w:numId w:val="17"/>
        </w:numPr>
        <w:tabs>
          <w:tab w:val="left" w:pos="142"/>
        </w:tabs>
        <w:spacing w:line="360" w:lineRule="auto"/>
        <w:jc w:val="both"/>
        <w:rPr>
          <w:rFonts w:ascii="Arial" w:hAnsi="Arial" w:cs="Arial"/>
        </w:rPr>
      </w:pPr>
      <w:r w:rsidRPr="00DC350F">
        <w:rPr>
          <w:rFonts w:ascii="Arial" w:hAnsi="Arial" w:cs="Arial"/>
          <w:sz w:val="22"/>
          <w:szCs w:val="22"/>
        </w:rPr>
        <w:t xml:space="preserve">realizacji kontaktów społecznych poprzez umożliwienie osobie utrzymywania więzi rodzinnych i uczestnictwa w życiu społeczności lokalnej; </w:t>
      </w:r>
    </w:p>
    <w:p w14:paraId="44691527" w14:textId="77777777" w:rsidR="003650D2" w:rsidRPr="00DC350F" w:rsidRDefault="003650D2" w:rsidP="008B7C42">
      <w:pPr>
        <w:numPr>
          <w:ilvl w:val="1"/>
          <w:numId w:val="17"/>
        </w:numPr>
        <w:tabs>
          <w:tab w:val="left" w:pos="142"/>
        </w:tabs>
        <w:spacing w:line="360" w:lineRule="auto"/>
        <w:jc w:val="both"/>
        <w:rPr>
          <w:rFonts w:ascii="Arial" w:hAnsi="Arial" w:cs="Arial"/>
        </w:rPr>
      </w:pPr>
      <w:r w:rsidRPr="00DC350F">
        <w:rPr>
          <w:rFonts w:ascii="Arial" w:hAnsi="Arial" w:cs="Arial"/>
          <w:sz w:val="22"/>
          <w:szCs w:val="22"/>
        </w:rPr>
        <w:t>poradnictwa specjalistycznego, w szczególności psychologicznego</w:t>
      </w:r>
      <w:r w:rsidR="00B92767" w:rsidRPr="00DC350F">
        <w:rPr>
          <w:rFonts w:ascii="Arial" w:hAnsi="Arial" w:cs="Arial"/>
          <w:sz w:val="22"/>
          <w:szCs w:val="22"/>
        </w:rPr>
        <w:t>.</w:t>
      </w:r>
    </w:p>
    <w:p w14:paraId="0E5D42AD" w14:textId="77777777" w:rsidR="003650D2" w:rsidRPr="00DC350F" w:rsidRDefault="003650D2" w:rsidP="008B7C42">
      <w:pPr>
        <w:tabs>
          <w:tab w:val="left" w:pos="142"/>
        </w:tabs>
        <w:spacing w:line="360" w:lineRule="auto"/>
        <w:jc w:val="center"/>
        <w:rPr>
          <w:rFonts w:ascii="Arial" w:hAnsi="Arial" w:cs="Arial"/>
          <w:b/>
        </w:rPr>
      </w:pPr>
      <w:r w:rsidRPr="00DC350F">
        <w:rPr>
          <w:rFonts w:ascii="Arial" w:hAnsi="Arial" w:cs="Arial"/>
          <w:b/>
          <w:sz w:val="22"/>
          <w:szCs w:val="22"/>
        </w:rPr>
        <w:t>§6</w:t>
      </w:r>
    </w:p>
    <w:p w14:paraId="2AD3A198" w14:textId="77777777" w:rsidR="003650D2" w:rsidRPr="00DC350F" w:rsidRDefault="003650D2" w:rsidP="008B7C42">
      <w:pPr>
        <w:tabs>
          <w:tab w:val="left" w:pos="142"/>
        </w:tabs>
        <w:spacing w:line="360" w:lineRule="auto"/>
        <w:ind w:left="426"/>
        <w:rPr>
          <w:rFonts w:ascii="Arial" w:hAnsi="Arial" w:cs="Arial"/>
        </w:rPr>
      </w:pPr>
      <w:r w:rsidRPr="00DC350F">
        <w:rPr>
          <w:rFonts w:ascii="Arial" w:hAnsi="Arial" w:cs="Arial"/>
          <w:sz w:val="22"/>
          <w:szCs w:val="22"/>
        </w:rPr>
        <w:t>Mieszkaniec ma prawo do składania skarg i wniosków do Dyrektora Ośrodka.</w:t>
      </w:r>
    </w:p>
    <w:p w14:paraId="13EB0748" w14:textId="77777777" w:rsidR="00FE12FB" w:rsidRPr="00DC350F" w:rsidRDefault="003650D2" w:rsidP="00626643">
      <w:pPr>
        <w:tabs>
          <w:tab w:val="left" w:pos="14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C350F">
        <w:rPr>
          <w:rFonts w:ascii="Arial" w:hAnsi="Arial" w:cs="Arial"/>
          <w:b/>
          <w:sz w:val="22"/>
          <w:szCs w:val="22"/>
        </w:rPr>
        <w:t>§7</w:t>
      </w:r>
    </w:p>
    <w:p w14:paraId="3A831E70" w14:textId="77777777" w:rsidR="003650D2" w:rsidRPr="00DC350F" w:rsidRDefault="003650D2" w:rsidP="008B7C42">
      <w:pPr>
        <w:pStyle w:val="Akapitzlist"/>
        <w:numPr>
          <w:ilvl w:val="0"/>
          <w:numId w:val="18"/>
        </w:numPr>
        <w:tabs>
          <w:tab w:val="left" w:pos="142"/>
          <w:tab w:val="left" w:pos="284"/>
        </w:tabs>
        <w:spacing w:line="360" w:lineRule="auto"/>
        <w:rPr>
          <w:rFonts w:ascii="Arial" w:hAnsi="Arial" w:cs="Arial"/>
        </w:rPr>
      </w:pPr>
      <w:r w:rsidRPr="00DC350F">
        <w:rPr>
          <w:rFonts w:ascii="Arial" w:hAnsi="Arial" w:cs="Arial"/>
          <w:sz w:val="22"/>
          <w:szCs w:val="22"/>
        </w:rPr>
        <w:t>Mieszkaniec jest zobowiązany do przestrzegania praw lokatorskich.</w:t>
      </w:r>
    </w:p>
    <w:p w14:paraId="53337AE4" w14:textId="77777777" w:rsidR="003650D2" w:rsidRPr="00DC350F" w:rsidRDefault="003650D2" w:rsidP="008B7C42">
      <w:pPr>
        <w:pStyle w:val="Akapitzlist"/>
        <w:numPr>
          <w:ilvl w:val="0"/>
          <w:numId w:val="18"/>
        </w:numPr>
        <w:tabs>
          <w:tab w:val="left" w:pos="142"/>
          <w:tab w:val="left" w:pos="284"/>
          <w:tab w:val="left" w:pos="448"/>
        </w:tabs>
        <w:spacing w:line="360" w:lineRule="auto"/>
        <w:rPr>
          <w:rFonts w:ascii="Arial" w:hAnsi="Arial" w:cs="Arial"/>
        </w:rPr>
      </w:pPr>
      <w:r w:rsidRPr="00DC350F">
        <w:rPr>
          <w:rFonts w:ascii="Arial" w:eastAsia="Times New Roman" w:hAnsi="Arial" w:cs="Arial"/>
          <w:sz w:val="22"/>
          <w:szCs w:val="22"/>
          <w:lang w:eastAsia="pl-PL"/>
        </w:rPr>
        <w:t xml:space="preserve">Pobyt w mieszkaniu powinien być wykorzystany w sposób aktywny na rzecz podtrzymania samodzielności i aktywności życiowej i ustaje z przyczyn wskazanych w kontrakcie </w:t>
      </w:r>
      <w:r w:rsidR="00FE12FB" w:rsidRPr="00DC350F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DC350F">
        <w:rPr>
          <w:rFonts w:ascii="Arial" w:eastAsia="Times New Roman" w:hAnsi="Arial" w:cs="Arial"/>
          <w:sz w:val="22"/>
          <w:szCs w:val="22"/>
          <w:lang w:eastAsia="pl-PL"/>
        </w:rPr>
        <w:t xml:space="preserve"> i w umowie </w:t>
      </w:r>
      <w:bookmarkStart w:id="2" w:name="_GoBack"/>
      <w:bookmarkEnd w:id="2"/>
      <w:r w:rsidRPr="00DC350F">
        <w:rPr>
          <w:rFonts w:ascii="Arial" w:eastAsia="Times New Roman" w:hAnsi="Arial" w:cs="Arial"/>
          <w:sz w:val="22"/>
          <w:szCs w:val="22"/>
          <w:lang w:eastAsia="pl-PL"/>
        </w:rPr>
        <w:t xml:space="preserve">. </w:t>
      </w:r>
    </w:p>
    <w:p w14:paraId="78FE4C40" w14:textId="77777777" w:rsidR="00E07A77" w:rsidRPr="00DC350F" w:rsidRDefault="003650D2" w:rsidP="00626643">
      <w:pPr>
        <w:tabs>
          <w:tab w:val="left" w:pos="142"/>
          <w:tab w:val="left" w:pos="284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C350F">
        <w:rPr>
          <w:rFonts w:ascii="Arial" w:hAnsi="Arial" w:cs="Arial"/>
          <w:b/>
          <w:sz w:val="22"/>
          <w:szCs w:val="22"/>
        </w:rPr>
        <w:t>§</w:t>
      </w:r>
      <w:r w:rsidR="00626643" w:rsidRPr="00DC350F">
        <w:rPr>
          <w:rFonts w:ascii="Arial" w:hAnsi="Arial" w:cs="Arial"/>
          <w:b/>
          <w:sz w:val="22"/>
          <w:szCs w:val="22"/>
        </w:rPr>
        <w:t>8</w:t>
      </w:r>
    </w:p>
    <w:p w14:paraId="4EC021C5" w14:textId="77777777" w:rsidR="003650D2" w:rsidRPr="00DC350F" w:rsidRDefault="003650D2" w:rsidP="008B7C42">
      <w:pPr>
        <w:tabs>
          <w:tab w:val="left" w:pos="142"/>
          <w:tab w:val="left" w:pos="284"/>
        </w:tabs>
        <w:spacing w:line="360" w:lineRule="auto"/>
        <w:ind w:left="284"/>
        <w:rPr>
          <w:rFonts w:ascii="Arial" w:hAnsi="Arial" w:cs="Arial"/>
        </w:rPr>
      </w:pPr>
      <w:r w:rsidRPr="00DC350F">
        <w:rPr>
          <w:rFonts w:ascii="Arial" w:hAnsi="Arial" w:cs="Arial"/>
          <w:sz w:val="22"/>
          <w:szCs w:val="22"/>
        </w:rPr>
        <w:t>Mieszkańcy zobowiązani są do:</w:t>
      </w:r>
    </w:p>
    <w:p w14:paraId="3BDC5969" w14:textId="77777777" w:rsidR="003650D2" w:rsidRPr="00DC350F" w:rsidRDefault="003650D2" w:rsidP="008B7C42">
      <w:pPr>
        <w:widowControl/>
        <w:numPr>
          <w:ilvl w:val="0"/>
          <w:numId w:val="19"/>
        </w:numPr>
        <w:suppressAutoHyphens w:val="0"/>
        <w:spacing w:line="360" w:lineRule="auto"/>
        <w:ind w:left="993" w:hanging="283"/>
        <w:rPr>
          <w:rFonts w:ascii="Arial" w:hAnsi="Arial" w:cs="Arial"/>
        </w:rPr>
      </w:pPr>
      <w:r w:rsidRPr="00DC350F">
        <w:rPr>
          <w:rFonts w:ascii="Arial" w:hAnsi="Arial" w:cs="Arial"/>
          <w:sz w:val="22"/>
          <w:szCs w:val="22"/>
        </w:rPr>
        <w:t>przestrzegania zasad współżycia społecznego, poszanowania cudzej własności, godności osobistej współmieszkańców i lokatorów budynku oraz unikania konfliktów;</w:t>
      </w:r>
    </w:p>
    <w:p w14:paraId="0F5ED8A1" w14:textId="77777777" w:rsidR="003650D2" w:rsidRPr="00DC350F" w:rsidRDefault="003650D2" w:rsidP="008B7C42">
      <w:pPr>
        <w:widowControl/>
        <w:numPr>
          <w:ilvl w:val="0"/>
          <w:numId w:val="19"/>
        </w:numPr>
        <w:suppressAutoHyphens w:val="0"/>
        <w:spacing w:line="360" w:lineRule="auto"/>
        <w:ind w:left="993" w:hanging="283"/>
        <w:rPr>
          <w:rFonts w:ascii="Arial" w:hAnsi="Arial" w:cs="Arial"/>
        </w:rPr>
      </w:pPr>
      <w:r w:rsidRPr="00DC350F">
        <w:rPr>
          <w:rFonts w:ascii="Arial" w:hAnsi="Arial" w:cs="Arial"/>
          <w:sz w:val="22"/>
          <w:szCs w:val="22"/>
        </w:rPr>
        <w:t>współdziałania z pracownikiem socjalnym w rozwiązywaniu swej trudnej sytuacji życiowej, zgodnie z ustalonym Planem wspierania;</w:t>
      </w:r>
    </w:p>
    <w:p w14:paraId="44A956E7" w14:textId="77777777" w:rsidR="00EB1E41" w:rsidRPr="00DC350F" w:rsidRDefault="00EB1E41" w:rsidP="008B7C42">
      <w:pPr>
        <w:widowControl/>
        <w:numPr>
          <w:ilvl w:val="0"/>
          <w:numId w:val="19"/>
        </w:numPr>
        <w:suppressAutoHyphens w:val="0"/>
        <w:spacing w:line="360" w:lineRule="auto"/>
        <w:ind w:left="993" w:hanging="283"/>
        <w:rPr>
          <w:rFonts w:ascii="Arial" w:hAnsi="Arial" w:cs="Arial"/>
        </w:rPr>
      </w:pPr>
      <w:r w:rsidRPr="00DC350F">
        <w:rPr>
          <w:rFonts w:ascii="Arial" w:hAnsi="Arial" w:cs="Arial"/>
          <w:szCs w:val="24"/>
        </w:rPr>
        <w:t>przestrzegania harmonogramu zorganizowanych zajęć/warsztatów i udziału w nich zgodnie z deklaracją; nieobecność na zajęciach zorganizowanych może wystąpić tylko z uzasadnionych powodów i nie może przekroczyć 25%.</w:t>
      </w:r>
    </w:p>
    <w:p w14:paraId="2F77C186" w14:textId="77777777" w:rsidR="003650D2" w:rsidRPr="00DC350F" w:rsidRDefault="003650D2" w:rsidP="008B7C42">
      <w:pPr>
        <w:widowControl/>
        <w:numPr>
          <w:ilvl w:val="0"/>
          <w:numId w:val="19"/>
        </w:numPr>
        <w:suppressAutoHyphens w:val="0"/>
        <w:spacing w:line="360" w:lineRule="auto"/>
        <w:ind w:left="993" w:hanging="283"/>
        <w:rPr>
          <w:rFonts w:ascii="Arial" w:hAnsi="Arial" w:cs="Arial"/>
        </w:rPr>
      </w:pPr>
      <w:r w:rsidRPr="00DC350F">
        <w:rPr>
          <w:rFonts w:ascii="Arial" w:hAnsi="Arial" w:cs="Arial"/>
          <w:sz w:val="22"/>
          <w:szCs w:val="22"/>
        </w:rPr>
        <w:t xml:space="preserve">dokonywania formalności związanych z zameldowaniem na pobyt czasowy, zgodnie </w:t>
      </w:r>
      <w:r w:rsidRPr="00DC350F">
        <w:rPr>
          <w:rFonts w:ascii="Arial" w:hAnsi="Arial" w:cs="Arial"/>
          <w:sz w:val="22"/>
          <w:szCs w:val="22"/>
        </w:rPr>
        <w:br/>
        <w:t xml:space="preserve">z przepisami ustawy o ewidencji ludności i dowodach osobistych (tj. w ciągu 4 dni </w:t>
      </w:r>
      <w:r w:rsidRPr="00DC350F">
        <w:rPr>
          <w:rFonts w:ascii="Arial" w:hAnsi="Arial" w:cs="Arial"/>
          <w:sz w:val="22"/>
          <w:szCs w:val="22"/>
        </w:rPr>
        <w:br/>
        <w:t xml:space="preserve">od chwili rozpoczęcia pobytu), o ile skierowanie na pobyt w mieszkaniu jest przyznane </w:t>
      </w:r>
      <w:r w:rsidR="00FE12FB" w:rsidRPr="00DC350F">
        <w:rPr>
          <w:rFonts w:ascii="Arial" w:hAnsi="Arial" w:cs="Arial"/>
          <w:sz w:val="22"/>
          <w:szCs w:val="22"/>
        </w:rPr>
        <w:br/>
      </w:r>
      <w:r w:rsidRPr="00DC350F">
        <w:rPr>
          <w:rFonts w:ascii="Arial" w:hAnsi="Arial" w:cs="Arial"/>
          <w:sz w:val="22"/>
          <w:szCs w:val="22"/>
        </w:rPr>
        <w:t>na</w:t>
      </w:r>
      <w:r w:rsidR="00FE12FB" w:rsidRPr="00DC350F">
        <w:rPr>
          <w:rFonts w:ascii="Arial" w:hAnsi="Arial" w:cs="Arial"/>
          <w:sz w:val="22"/>
          <w:szCs w:val="22"/>
        </w:rPr>
        <w:t xml:space="preserve"> dłużej niż  </w:t>
      </w:r>
      <w:r w:rsidRPr="00DC350F">
        <w:rPr>
          <w:rFonts w:ascii="Arial" w:hAnsi="Arial" w:cs="Arial"/>
          <w:sz w:val="22"/>
          <w:szCs w:val="22"/>
        </w:rPr>
        <w:t>3 miesiące;</w:t>
      </w:r>
    </w:p>
    <w:p w14:paraId="2047F0D9" w14:textId="77777777" w:rsidR="003650D2" w:rsidRPr="00DC350F" w:rsidRDefault="003650D2" w:rsidP="008B7C42">
      <w:pPr>
        <w:widowControl/>
        <w:numPr>
          <w:ilvl w:val="0"/>
          <w:numId w:val="19"/>
        </w:numPr>
        <w:suppressAutoHyphens w:val="0"/>
        <w:spacing w:line="360" w:lineRule="auto"/>
        <w:ind w:left="993" w:hanging="283"/>
        <w:rPr>
          <w:rFonts w:ascii="Arial" w:hAnsi="Arial" w:cs="Arial"/>
        </w:rPr>
      </w:pPr>
      <w:r w:rsidRPr="00DC350F">
        <w:rPr>
          <w:rFonts w:ascii="Arial" w:hAnsi="Arial" w:cs="Arial"/>
          <w:sz w:val="22"/>
          <w:szCs w:val="22"/>
        </w:rPr>
        <w:t>oszczędnego i racjonalnego  korzystania z mediów;</w:t>
      </w:r>
    </w:p>
    <w:p w14:paraId="02EF6D08" w14:textId="77777777" w:rsidR="003650D2" w:rsidRPr="00DC350F" w:rsidRDefault="003650D2" w:rsidP="008B7C42">
      <w:pPr>
        <w:widowControl/>
        <w:numPr>
          <w:ilvl w:val="0"/>
          <w:numId w:val="19"/>
        </w:numPr>
        <w:suppressAutoHyphens w:val="0"/>
        <w:spacing w:line="360" w:lineRule="auto"/>
        <w:ind w:left="993" w:hanging="283"/>
        <w:rPr>
          <w:rFonts w:ascii="Arial" w:hAnsi="Arial" w:cs="Arial"/>
        </w:rPr>
      </w:pPr>
      <w:r w:rsidRPr="00DC350F">
        <w:rPr>
          <w:rFonts w:ascii="Arial" w:hAnsi="Arial" w:cs="Arial"/>
          <w:sz w:val="22"/>
          <w:szCs w:val="22"/>
        </w:rPr>
        <w:t>niezakłócania spokoju pozostałym mieszkańcom</w:t>
      </w:r>
      <w:r w:rsidR="00B92767" w:rsidRPr="00DC350F">
        <w:rPr>
          <w:rFonts w:ascii="Arial" w:hAnsi="Arial" w:cs="Arial"/>
          <w:sz w:val="22"/>
          <w:szCs w:val="22"/>
        </w:rPr>
        <w:t>;</w:t>
      </w:r>
    </w:p>
    <w:p w14:paraId="36368839" w14:textId="77777777" w:rsidR="003650D2" w:rsidRPr="00DC350F" w:rsidRDefault="003650D2" w:rsidP="008B7C42">
      <w:pPr>
        <w:widowControl/>
        <w:numPr>
          <w:ilvl w:val="0"/>
          <w:numId w:val="19"/>
        </w:numPr>
        <w:suppressAutoHyphens w:val="0"/>
        <w:spacing w:line="360" w:lineRule="auto"/>
        <w:ind w:left="993" w:hanging="283"/>
        <w:rPr>
          <w:rFonts w:ascii="Arial" w:hAnsi="Arial" w:cs="Arial"/>
        </w:rPr>
      </w:pPr>
      <w:r w:rsidRPr="00DC350F">
        <w:rPr>
          <w:rFonts w:ascii="Arial" w:hAnsi="Arial" w:cs="Arial"/>
          <w:sz w:val="22"/>
          <w:szCs w:val="22"/>
        </w:rPr>
        <w:t xml:space="preserve">przestrzegania czystości i higieny osobistej oraz czystości i porządku otoczenia </w:t>
      </w:r>
      <w:r w:rsidRPr="00DC350F">
        <w:rPr>
          <w:rFonts w:ascii="Arial" w:hAnsi="Arial" w:cs="Arial"/>
          <w:sz w:val="22"/>
          <w:szCs w:val="22"/>
        </w:rPr>
        <w:br/>
        <w:t>( mieszkanie, pomieszczenia wspólne, korytarz);</w:t>
      </w:r>
    </w:p>
    <w:p w14:paraId="6514D503" w14:textId="77777777" w:rsidR="003650D2" w:rsidRPr="00DC350F" w:rsidRDefault="003650D2" w:rsidP="008B7C42">
      <w:pPr>
        <w:widowControl/>
        <w:numPr>
          <w:ilvl w:val="0"/>
          <w:numId w:val="19"/>
        </w:numPr>
        <w:suppressAutoHyphens w:val="0"/>
        <w:spacing w:line="360" w:lineRule="auto"/>
        <w:ind w:left="993" w:hanging="283"/>
        <w:rPr>
          <w:rFonts w:ascii="Arial" w:hAnsi="Arial" w:cs="Arial"/>
        </w:rPr>
      </w:pPr>
      <w:r w:rsidRPr="00DC350F">
        <w:rPr>
          <w:rFonts w:ascii="Arial" w:hAnsi="Arial" w:cs="Arial"/>
          <w:sz w:val="22"/>
          <w:szCs w:val="22"/>
        </w:rPr>
        <w:t>poszanowania cudzej własności, respektowania praw innych osób do realizacji własnych zainteresowań;</w:t>
      </w:r>
    </w:p>
    <w:p w14:paraId="6B3CD0EB" w14:textId="77777777" w:rsidR="003650D2" w:rsidRPr="00DC350F" w:rsidRDefault="003650D2" w:rsidP="008B7C42">
      <w:pPr>
        <w:widowControl/>
        <w:numPr>
          <w:ilvl w:val="0"/>
          <w:numId w:val="19"/>
        </w:numPr>
        <w:suppressAutoHyphens w:val="0"/>
        <w:spacing w:line="360" w:lineRule="auto"/>
        <w:ind w:left="993" w:hanging="283"/>
        <w:rPr>
          <w:rFonts w:ascii="Arial" w:hAnsi="Arial" w:cs="Arial"/>
        </w:rPr>
      </w:pPr>
      <w:r w:rsidRPr="00DC350F">
        <w:rPr>
          <w:rFonts w:ascii="Arial" w:hAnsi="Arial" w:cs="Arial"/>
          <w:sz w:val="22"/>
          <w:szCs w:val="22"/>
        </w:rPr>
        <w:lastRenderedPageBreak/>
        <w:t>przestrzegania zasad bezpieczeństwa i przepisów przeciwpożarowych oraz sanitarnych;</w:t>
      </w:r>
    </w:p>
    <w:p w14:paraId="1727B8BE" w14:textId="77777777" w:rsidR="003650D2" w:rsidRPr="00DC350F" w:rsidRDefault="003650D2" w:rsidP="008B7C42">
      <w:pPr>
        <w:widowControl/>
        <w:numPr>
          <w:ilvl w:val="0"/>
          <w:numId w:val="19"/>
        </w:numPr>
        <w:suppressAutoHyphens w:val="0"/>
        <w:spacing w:line="360" w:lineRule="auto"/>
        <w:ind w:left="993" w:hanging="425"/>
        <w:rPr>
          <w:rFonts w:ascii="Arial" w:hAnsi="Arial" w:cs="Arial"/>
        </w:rPr>
      </w:pPr>
      <w:r w:rsidRPr="00DC350F">
        <w:rPr>
          <w:rFonts w:ascii="Arial" w:hAnsi="Arial" w:cs="Arial"/>
          <w:sz w:val="22"/>
          <w:szCs w:val="22"/>
        </w:rPr>
        <w:t>przestrzegania całkowitego zakazu spożywania i posiadania napojów alkoholowych, innych środków odurzających;</w:t>
      </w:r>
    </w:p>
    <w:p w14:paraId="69E6FDC1" w14:textId="77777777" w:rsidR="003650D2" w:rsidRPr="00DC350F" w:rsidRDefault="003650D2" w:rsidP="008B7C42">
      <w:pPr>
        <w:widowControl/>
        <w:numPr>
          <w:ilvl w:val="0"/>
          <w:numId w:val="19"/>
        </w:numPr>
        <w:suppressAutoHyphens w:val="0"/>
        <w:spacing w:line="360" w:lineRule="auto"/>
        <w:ind w:left="993" w:hanging="425"/>
        <w:rPr>
          <w:rFonts w:ascii="Arial" w:hAnsi="Arial" w:cs="Arial"/>
        </w:rPr>
      </w:pPr>
      <w:r w:rsidRPr="00DC350F">
        <w:rPr>
          <w:rFonts w:ascii="Arial" w:hAnsi="Arial" w:cs="Arial"/>
          <w:sz w:val="22"/>
          <w:szCs w:val="22"/>
        </w:rPr>
        <w:t>przestrzegania zakazu posiadania przedmiotów niebezpiecznych (broń, ostre narzędzia, materiały pirotechniczne);</w:t>
      </w:r>
    </w:p>
    <w:p w14:paraId="5DA1BFCF" w14:textId="77777777" w:rsidR="003650D2" w:rsidRPr="00DC350F" w:rsidRDefault="003650D2" w:rsidP="008B7C42">
      <w:pPr>
        <w:widowControl/>
        <w:numPr>
          <w:ilvl w:val="0"/>
          <w:numId w:val="19"/>
        </w:numPr>
        <w:suppressAutoHyphens w:val="0"/>
        <w:spacing w:line="360" w:lineRule="auto"/>
        <w:ind w:left="993" w:hanging="425"/>
        <w:rPr>
          <w:rFonts w:ascii="Arial" w:hAnsi="Arial" w:cs="Arial"/>
        </w:rPr>
      </w:pPr>
      <w:r w:rsidRPr="00DC350F">
        <w:rPr>
          <w:rFonts w:ascii="Arial" w:hAnsi="Arial" w:cs="Arial"/>
          <w:sz w:val="22"/>
          <w:szCs w:val="22"/>
        </w:rPr>
        <w:t>przestrzegania zakazu palenia tytoniu w pomieszczeniach i korytarzu;</w:t>
      </w:r>
    </w:p>
    <w:p w14:paraId="21485B37" w14:textId="77777777" w:rsidR="003650D2" w:rsidRPr="00DC350F" w:rsidRDefault="003650D2" w:rsidP="008B7C42">
      <w:pPr>
        <w:widowControl/>
        <w:numPr>
          <w:ilvl w:val="0"/>
          <w:numId w:val="19"/>
        </w:numPr>
        <w:suppressAutoHyphens w:val="0"/>
        <w:spacing w:line="360" w:lineRule="auto"/>
        <w:ind w:left="993" w:hanging="425"/>
        <w:rPr>
          <w:rFonts w:ascii="Arial" w:hAnsi="Arial" w:cs="Arial"/>
        </w:rPr>
      </w:pPr>
      <w:r w:rsidRPr="00DC350F">
        <w:rPr>
          <w:rFonts w:ascii="Arial" w:hAnsi="Arial" w:cs="Arial"/>
          <w:sz w:val="22"/>
          <w:szCs w:val="22"/>
        </w:rPr>
        <w:t>poszanowania wyposażenia i sprzętów znajdujących się w mieszkaniu;</w:t>
      </w:r>
    </w:p>
    <w:p w14:paraId="6FE01FD9" w14:textId="609D33DF" w:rsidR="003650D2" w:rsidRPr="00DC350F" w:rsidRDefault="003650D2" w:rsidP="008B7C42">
      <w:pPr>
        <w:widowControl/>
        <w:numPr>
          <w:ilvl w:val="0"/>
          <w:numId w:val="19"/>
        </w:numPr>
        <w:suppressAutoHyphens w:val="0"/>
        <w:spacing w:line="360" w:lineRule="auto"/>
        <w:ind w:left="993" w:hanging="425"/>
        <w:rPr>
          <w:rFonts w:ascii="Arial" w:hAnsi="Arial" w:cs="Arial"/>
        </w:rPr>
      </w:pPr>
      <w:r w:rsidRPr="00DC350F">
        <w:rPr>
          <w:rFonts w:ascii="Arial" w:hAnsi="Arial" w:cs="Arial"/>
          <w:sz w:val="22"/>
          <w:szCs w:val="22"/>
        </w:rPr>
        <w:t>poinformowania opiekuna mieszkania o każdym przypadku nieprzebywania w mieszkaniu w godzinac</w:t>
      </w:r>
      <w:r w:rsidR="00FE12FB" w:rsidRPr="00DC350F">
        <w:rPr>
          <w:rFonts w:ascii="Arial" w:hAnsi="Arial" w:cs="Arial"/>
          <w:sz w:val="22"/>
          <w:szCs w:val="22"/>
        </w:rPr>
        <w:t xml:space="preserve">h </w:t>
      </w:r>
      <w:r w:rsidRPr="00DC350F">
        <w:rPr>
          <w:rFonts w:ascii="Arial" w:hAnsi="Arial" w:cs="Arial"/>
          <w:sz w:val="22"/>
          <w:szCs w:val="22"/>
        </w:rPr>
        <w:t>nocnych oraz pobytu poza mieszkaniem powyżej 24 godzin.</w:t>
      </w:r>
    </w:p>
    <w:p w14:paraId="0432C3FE" w14:textId="77777777" w:rsidR="00B62533" w:rsidRPr="00DC350F" w:rsidRDefault="003650D2" w:rsidP="00626643">
      <w:pPr>
        <w:tabs>
          <w:tab w:val="left" w:pos="142"/>
          <w:tab w:val="left" w:pos="284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C350F">
        <w:rPr>
          <w:rFonts w:ascii="Arial" w:hAnsi="Arial" w:cs="Arial"/>
          <w:b/>
          <w:sz w:val="22"/>
          <w:szCs w:val="22"/>
        </w:rPr>
        <w:t>§9</w:t>
      </w:r>
    </w:p>
    <w:p w14:paraId="2A959A00" w14:textId="77777777" w:rsidR="003650D2" w:rsidRPr="00DC350F" w:rsidRDefault="003650D2" w:rsidP="008B7C42">
      <w:pPr>
        <w:pStyle w:val="Akapitzlist"/>
        <w:numPr>
          <w:ilvl w:val="0"/>
          <w:numId w:val="20"/>
        </w:numPr>
        <w:tabs>
          <w:tab w:val="left" w:pos="142"/>
          <w:tab w:val="left" w:pos="284"/>
        </w:tabs>
        <w:spacing w:line="360" w:lineRule="auto"/>
        <w:rPr>
          <w:rFonts w:ascii="Arial" w:hAnsi="Arial" w:cs="Arial"/>
          <w:sz w:val="22"/>
          <w:szCs w:val="22"/>
        </w:rPr>
      </w:pPr>
      <w:r w:rsidRPr="00DC350F">
        <w:rPr>
          <w:rFonts w:ascii="Arial" w:hAnsi="Arial" w:cs="Arial"/>
          <w:sz w:val="22"/>
          <w:szCs w:val="22"/>
        </w:rPr>
        <w:t xml:space="preserve">Wszelkie usterki instalacji oraz powstałe w mieszkaniu szkody mieszkaniec zgłasza opiekunowi mieszkania w dniu ujawnienia usterki lub szkody. </w:t>
      </w:r>
    </w:p>
    <w:p w14:paraId="4841CAB7" w14:textId="77777777" w:rsidR="003650D2" w:rsidRPr="00DC350F" w:rsidRDefault="003650D2" w:rsidP="008B7C42">
      <w:pPr>
        <w:pStyle w:val="Akapitzlist"/>
        <w:numPr>
          <w:ilvl w:val="0"/>
          <w:numId w:val="20"/>
        </w:numPr>
        <w:tabs>
          <w:tab w:val="left" w:pos="142"/>
          <w:tab w:val="left" w:pos="284"/>
        </w:tabs>
        <w:spacing w:line="360" w:lineRule="auto"/>
        <w:rPr>
          <w:rFonts w:ascii="Arial" w:hAnsi="Arial" w:cs="Arial"/>
          <w:sz w:val="22"/>
          <w:szCs w:val="22"/>
        </w:rPr>
      </w:pPr>
      <w:r w:rsidRPr="00DC350F">
        <w:rPr>
          <w:rFonts w:ascii="Arial" w:hAnsi="Arial" w:cs="Arial"/>
          <w:sz w:val="22"/>
          <w:szCs w:val="22"/>
        </w:rPr>
        <w:t xml:space="preserve">W przypadku stwierdzenia dewastacji i zniszczeń lub braku odpowiedniej dbałości </w:t>
      </w:r>
      <w:r w:rsidRPr="00DC350F">
        <w:rPr>
          <w:rFonts w:ascii="Arial" w:hAnsi="Arial" w:cs="Arial"/>
          <w:sz w:val="22"/>
          <w:szCs w:val="22"/>
        </w:rPr>
        <w:br/>
        <w:t>o mienie, w wyniku zachowań  mieszkańca lub innych osób, których obecność w mieszkaniu lub</w:t>
      </w:r>
      <w:r w:rsidR="00E07A77" w:rsidRPr="00DC350F">
        <w:rPr>
          <w:rFonts w:ascii="Arial" w:hAnsi="Arial" w:cs="Arial"/>
          <w:sz w:val="22"/>
          <w:szCs w:val="22"/>
        </w:rPr>
        <w:t xml:space="preserve"> </w:t>
      </w:r>
      <w:r w:rsidRPr="00DC350F">
        <w:rPr>
          <w:rFonts w:ascii="Arial" w:hAnsi="Arial" w:cs="Arial"/>
          <w:sz w:val="22"/>
          <w:szCs w:val="22"/>
        </w:rPr>
        <w:t>obiekcie, w którym mieszkanie się znajduje, związana jest z pobytem w mieszkaniu mieszkańca, mieszkaniec jest zobowiązany do naprawienia powstałych szkód w pełnej wysokości.</w:t>
      </w:r>
    </w:p>
    <w:p w14:paraId="1F0AAAB8" w14:textId="77777777" w:rsidR="003650D2" w:rsidRPr="00DC350F" w:rsidRDefault="003650D2" w:rsidP="008B7C42">
      <w:pPr>
        <w:pStyle w:val="Akapitzlist"/>
        <w:numPr>
          <w:ilvl w:val="0"/>
          <w:numId w:val="20"/>
        </w:numPr>
        <w:tabs>
          <w:tab w:val="left" w:pos="142"/>
          <w:tab w:val="left" w:pos="284"/>
        </w:tabs>
        <w:spacing w:line="360" w:lineRule="auto"/>
        <w:rPr>
          <w:rFonts w:ascii="Arial" w:hAnsi="Arial" w:cs="Arial"/>
          <w:sz w:val="22"/>
          <w:szCs w:val="22"/>
        </w:rPr>
      </w:pPr>
      <w:r w:rsidRPr="00DC350F">
        <w:rPr>
          <w:rFonts w:ascii="Arial" w:hAnsi="Arial" w:cs="Arial"/>
          <w:sz w:val="22"/>
          <w:szCs w:val="22"/>
        </w:rPr>
        <w:t>W razie potrzeby dokonania prac technicznych, zabezpieczeń przeciwpożarowych itp. każdy mieszkaniec jest zobowiązany do udostępnienia zajmowanego mieszkania Ośrodkowi lub podmiotowi przez Ośrodek wskazanemu.</w:t>
      </w:r>
    </w:p>
    <w:p w14:paraId="77441F52" w14:textId="77777777" w:rsidR="003650D2" w:rsidRPr="00DC350F" w:rsidRDefault="003650D2" w:rsidP="008B7C42">
      <w:pPr>
        <w:pStyle w:val="Akapitzlist"/>
        <w:numPr>
          <w:ilvl w:val="0"/>
          <w:numId w:val="20"/>
        </w:numPr>
        <w:tabs>
          <w:tab w:val="left" w:pos="142"/>
          <w:tab w:val="left" w:pos="284"/>
        </w:tabs>
        <w:spacing w:line="360" w:lineRule="auto"/>
        <w:rPr>
          <w:rFonts w:ascii="Arial" w:hAnsi="Arial" w:cs="Arial"/>
          <w:sz w:val="22"/>
          <w:szCs w:val="22"/>
        </w:rPr>
      </w:pPr>
      <w:r w:rsidRPr="00DC350F">
        <w:rPr>
          <w:rFonts w:ascii="Arial" w:hAnsi="Arial" w:cs="Arial"/>
          <w:sz w:val="22"/>
          <w:szCs w:val="22"/>
        </w:rPr>
        <w:t>Konflikty pomiędzy mieszkańcami należy niezwłocznie zgłaszać do opiekuna mieszkania.</w:t>
      </w:r>
    </w:p>
    <w:p w14:paraId="0B727BC3" w14:textId="77777777" w:rsidR="003650D2" w:rsidRPr="00DC350F" w:rsidRDefault="003650D2" w:rsidP="008B7C42">
      <w:pPr>
        <w:pStyle w:val="Akapitzlist"/>
        <w:numPr>
          <w:ilvl w:val="0"/>
          <w:numId w:val="20"/>
        </w:numPr>
        <w:tabs>
          <w:tab w:val="left" w:pos="142"/>
          <w:tab w:val="left" w:pos="284"/>
        </w:tabs>
        <w:spacing w:line="360" w:lineRule="auto"/>
        <w:rPr>
          <w:rFonts w:ascii="Arial" w:hAnsi="Arial" w:cs="Arial"/>
          <w:sz w:val="22"/>
          <w:szCs w:val="22"/>
        </w:rPr>
      </w:pPr>
      <w:r w:rsidRPr="00DC350F">
        <w:rPr>
          <w:rFonts w:ascii="Arial" w:hAnsi="Arial" w:cs="Arial"/>
          <w:sz w:val="22"/>
          <w:szCs w:val="22"/>
        </w:rPr>
        <w:t xml:space="preserve">Zapasowe klucze do mieszkania i pokoi będą zdeponowane w Ośrodku. </w:t>
      </w:r>
    </w:p>
    <w:p w14:paraId="42029BC4" w14:textId="77777777" w:rsidR="003650D2" w:rsidRPr="00DC350F" w:rsidRDefault="003650D2" w:rsidP="008B7C42">
      <w:pPr>
        <w:pStyle w:val="Akapitzlist"/>
        <w:numPr>
          <w:ilvl w:val="0"/>
          <w:numId w:val="20"/>
        </w:numPr>
        <w:tabs>
          <w:tab w:val="left" w:pos="142"/>
          <w:tab w:val="left" w:pos="284"/>
        </w:tabs>
        <w:spacing w:line="360" w:lineRule="auto"/>
        <w:rPr>
          <w:rFonts w:ascii="Arial" w:hAnsi="Arial" w:cs="Arial"/>
          <w:sz w:val="22"/>
          <w:szCs w:val="22"/>
        </w:rPr>
      </w:pPr>
      <w:r w:rsidRPr="00DC350F">
        <w:rPr>
          <w:rFonts w:ascii="Arial" w:hAnsi="Arial" w:cs="Arial"/>
          <w:sz w:val="22"/>
          <w:szCs w:val="22"/>
        </w:rPr>
        <w:t xml:space="preserve">Kontrola przestrzegania regulaminu przez opiekuna mieszkania lub umocowanego przedstawiciela Ośrodka może być dokonywana o każdej porze dnia. </w:t>
      </w:r>
    </w:p>
    <w:p w14:paraId="791E8352" w14:textId="77777777" w:rsidR="003650D2" w:rsidRPr="00DC350F" w:rsidRDefault="003650D2" w:rsidP="008B7C42">
      <w:pPr>
        <w:pStyle w:val="Akapitzlist"/>
        <w:numPr>
          <w:ilvl w:val="0"/>
          <w:numId w:val="20"/>
        </w:numPr>
        <w:tabs>
          <w:tab w:val="left" w:pos="142"/>
          <w:tab w:val="left" w:pos="284"/>
        </w:tabs>
        <w:spacing w:line="360" w:lineRule="auto"/>
        <w:rPr>
          <w:rFonts w:ascii="Arial" w:hAnsi="Arial" w:cs="Arial"/>
          <w:sz w:val="22"/>
          <w:szCs w:val="22"/>
        </w:rPr>
      </w:pPr>
      <w:r w:rsidRPr="00DC350F">
        <w:rPr>
          <w:rFonts w:ascii="Arial" w:hAnsi="Arial" w:cs="Arial"/>
          <w:sz w:val="22"/>
          <w:szCs w:val="22"/>
        </w:rPr>
        <w:t>Na wnoszenie i użytkowanie innych przedmiotów, poza tymi, które stanowią wyposażenie mieszkania, potrzebna jest zgoda Kierownika  Ośrodka związana z oceną ich stanu technicznego i sanitarnego.</w:t>
      </w:r>
    </w:p>
    <w:p w14:paraId="22A0C7D1" w14:textId="77777777" w:rsidR="00E07A77" w:rsidRPr="00DC350F" w:rsidRDefault="003650D2" w:rsidP="008B7C42">
      <w:pPr>
        <w:pStyle w:val="Akapitzlist"/>
        <w:numPr>
          <w:ilvl w:val="0"/>
          <w:numId w:val="20"/>
        </w:numPr>
        <w:tabs>
          <w:tab w:val="left" w:pos="142"/>
          <w:tab w:val="left" w:pos="284"/>
        </w:tabs>
        <w:spacing w:line="360" w:lineRule="auto"/>
        <w:rPr>
          <w:rFonts w:ascii="Arial" w:hAnsi="Arial" w:cs="Arial"/>
          <w:sz w:val="22"/>
          <w:szCs w:val="22"/>
        </w:rPr>
      </w:pPr>
      <w:r w:rsidRPr="00DC350F">
        <w:rPr>
          <w:rFonts w:ascii="Arial" w:hAnsi="Arial" w:cs="Arial"/>
          <w:sz w:val="22"/>
          <w:szCs w:val="22"/>
        </w:rPr>
        <w:t>Odwiedziny osób bliskich mieszkańców mogą odbywać się</w:t>
      </w:r>
      <w:r w:rsidR="006E053E" w:rsidRPr="00DC350F">
        <w:rPr>
          <w:rFonts w:ascii="Arial" w:hAnsi="Arial" w:cs="Arial"/>
          <w:sz w:val="22"/>
          <w:szCs w:val="22"/>
        </w:rPr>
        <w:t xml:space="preserve"> od godz.8.00 do 18.00. W przypadku mieszkań 2-osobowych odwiedziny w mieszkaniu mogą się odbywać za zgodą współmieszkańców.</w:t>
      </w:r>
      <w:r w:rsidRPr="00DC350F">
        <w:rPr>
          <w:rFonts w:ascii="Arial" w:hAnsi="Arial" w:cs="Arial"/>
          <w:sz w:val="22"/>
          <w:szCs w:val="22"/>
        </w:rPr>
        <w:t xml:space="preserve"> </w:t>
      </w:r>
    </w:p>
    <w:p w14:paraId="0D1E6D7A" w14:textId="77777777" w:rsidR="00E07A77" w:rsidRPr="00DC350F" w:rsidRDefault="003650D2" w:rsidP="00626643">
      <w:pPr>
        <w:tabs>
          <w:tab w:val="left" w:pos="142"/>
          <w:tab w:val="left" w:pos="284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3" w:name="_Hlk56512117"/>
      <w:r w:rsidRPr="00DC350F">
        <w:rPr>
          <w:rFonts w:ascii="Arial" w:hAnsi="Arial" w:cs="Arial"/>
          <w:b/>
          <w:sz w:val="22"/>
          <w:szCs w:val="22"/>
        </w:rPr>
        <w:t>§10</w:t>
      </w:r>
      <w:bookmarkEnd w:id="3"/>
    </w:p>
    <w:p w14:paraId="635A9EE9" w14:textId="77777777" w:rsidR="003650D2" w:rsidRPr="00DC350F" w:rsidRDefault="003650D2" w:rsidP="008B7C42">
      <w:pPr>
        <w:pStyle w:val="Akapitzlist"/>
        <w:numPr>
          <w:ilvl w:val="0"/>
          <w:numId w:val="21"/>
        </w:numPr>
        <w:tabs>
          <w:tab w:val="left" w:pos="142"/>
          <w:tab w:val="left" w:pos="284"/>
        </w:tabs>
        <w:spacing w:line="360" w:lineRule="auto"/>
        <w:rPr>
          <w:rFonts w:ascii="Arial" w:hAnsi="Arial" w:cs="Arial"/>
          <w:sz w:val="22"/>
          <w:szCs w:val="22"/>
        </w:rPr>
      </w:pPr>
      <w:r w:rsidRPr="00DC350F">
        <w:rPr>
          <w:rFonts w:ascii="Arial" w:hAnsi="Arial" w:cs="Arial"/>
          <w:sz w:val="22"/>
          <w:szCs w:val="22"/>
        </w:rPr>
        <w:t xml:space="preserve">Nieprzestrzeganie postanowień niniejszego regulaminu może stanowić podstawę </w:t>
      </w:r>
      <w:r w:rsidRPr="00DC350F">
        <w:rPr>
          <w:rFonts w:ascii="Arial" w:hAnsi="Arial" w:cs="Arial"/>
          <w:sz w:val="22"/>
          <w:szCs w:val="22"/>
        </w:rPr>
        <w:br/>
        <w:t>do rozwiązania kontraktu.</w:t>
      </w:r>
    </w:p>
    <w:p w14:paraId="268F3653" w14:textId="77777777" w:rsidR="003650D2" w:rsidRPr="00DC350F" w:rsidRDefault="003650D2" w:rsidP="008B7C42">
      <w:pPr>
        <w:pStyle w:val="Akapitzlist"/>
        <w:numPr>
          <w:ilvl w:val="0"/>
          <w:numId w:val="21"/>
        </w:numPr>
        <w:tabs>
          <w:tab w:val="left" w:pos="142"/>
          <w:tab w:val="left" w:pos="284"/>
        </w:tabs>
        <w:spacing w:line="360" w:lineRule="auto"/>
        <w:rPr>
          <w:rFonts w:ascii="Arial" w:hAnsi="Arial" w:cs="Arial"/>
          <w:sz w:val="22"/>
          <w:szCs w:val="22"/>
        </w:rPr>
      </w:pPr>
      <w:r w:rsidRPr="00DC350F">
        <w:rPr>
          <w:rFonts w:ascii="Arial" w:hAnsi="Arial" w:cs="Arial"/>
          <w:sz w:val="22"/>
          <w:szCs w:val="22"/>
        </w:rPr>
        <w:t xml:space="preserve">W dniu opuszczenia mieszkania mieszkaniec lub jego przedstawiciel ustawowy ma </w:t>
      </w:r>
      <w:r w:rsidRPr="00DC350F">
        <w:rPr>
          <w:rFonts w:ascii="Arial" w:hAnsi="Arial" w:cs="Arial"/>
          <w:sz w:val="22"/>
          <w:szCs w:val="22"/>
        </w:rPr>
        <w:lastRenderedPageBreak/>
        <w:t xml:space="preserve">obowiązek uregulować wszystkie wymagane opłaty  i protokolarnie zdać przedmioty mu udostępnione. W przypadku nieuregulowania zadłużenia, należności będą dochodzone w drodze egzekucji. </w:t>
      </w:r>
    </w:p>
    <w:p w14:paraId="5F23D449" w14:textId="09DBEDCC" w:rsidR="003650D2" w:rsidRPr="00DC350F" w:rsidRDefault="003650D2" w:rsidP="008B7C42">
      <w:pPr>
        <w:pStyle w:val="Akapitzlist"/>
        <w:numPr>
          <w:ilvl w:val="0"/>
          <w:numId w:val="21"/>
        </w:numPr>
        <w:tabs>
          <w:tab w:val="left" w:pos="142"/>
          <w:tab w:val="left" w:pos="284"/>
        </w:tabs>
        <w:spacing w:line="360" w:lineRule="auto"/>
        <w:rPr>
          <w:rFonts w:ascii="Arial" w:hAnsi="Arial" w:cs="Arial"/>
          <w:sz w:val="22"/>
          <w:szCs w:val="22"/>
        </w:rPr>
      </w:pPr>
      <w:r w:rsidRPr="00DC350F">
        <w:rPr>
          <w:rFonts w:ascii="Arial" w:hAnsi="Arial" w:cs="Arial"/>
          <w:sz w:val="22"/>
          <w:szCs w:val="22"/>
        </w:rPr>
        <w:t>Mieszkaniec opuszczający mieszkanie ma obowiązek niezwłocznego zabrania sprzętów i rzeczy należących do mieszkańca, w czasie nie dłuższym niż 7 dni od dnia opuszczenia mieszkania. Za rzeczy pozostawione Ośrodek nie odpowiada.</w:t>
      </w:r>
    </w:p>
    <w:p w14:paraId="7C93CEF4" w14:textId="77777777" w:rsidR="003650D2" w:rsidRPr="00DC350F" w:rsidRDefault="003650D2" w:rsidP="008B7C42">
      <w:pPr>
        <w:pStyle w:val="Akapitzlist"/>
        <w:numPr>
          <w:ilvl w:val="0"/>
          <w:numId w:val="21"/>
        </w:numPr>
        <w:tabs>
          <w:tab w:val="left" w:pos="142"/>
          <w:tab w:val="left" w:pos="284"/>
        </w:tabs>
        <w:spacing w:line="360" w:lineRule="auto"/>
        <w:rPr>
          <w:rFonts w:ascii="Arial" w:hAnsi="Arial" w:cs="Arial"/>
          <w:sz w:val="22"/>
          <w:szCs w:val="22"/>
        </w:rPr>
      </w:pPr>
      <w:r w:rsidRPr="00DC350F">
        <w:rPr>
          <w:rFonts w:ascii="Arial" w:hAnsi="Arial" w:cs="Arial"/>
          <w:sz w:val="22"/>
          <w:szCs w:val="22"/>
        </w:rPr>
        <w:t>Mieszkaniec zobowiązany jest pozostawić mieszkanie wraz z przekazanym mieszkańcowi do dyspozycji wyposażeniem w stanie niepogorszonym, wynikającym z normalnego używania mieszkania zgodnie z przeznaczeniem.</w:t>
      </w:r>
    </w:p>
    <w:p w14:paraId="4D77700F" w14:textId="77777777" w:rsidR="006E053E" w:rsidRPr="00DC350F" w:rsidRDefault="006E053E" w:rsidP="006E053E">
      <w:pPr>
        <w:tabs>
          <w:tab w:val="left" w:pos="142"/>
          <w:tab w:val="left" w:pos="284"/>
        </w:tabs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  <w:r w:rsidRPr="00DC350F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Pr="00DC350F">
        <w:rPr>
          <w:rFonts w:ascii="Arial" w:hAnsi="Arial" w:cs="Arial"/>
          <w:b/>
          <w:sz w:val="22"/>
          <w:szCs w:val="22"/>
        </w:rPr>
        <w:t>§1</w:t>
      </w:r>
      <w:r w:rsidR="004D36CA" w:rsidRPr="00DC350F">
        <w:rPr>
          <w:rFonts w:ascii="Arial" w:hAnsi="Arial" w:cs="Arial"/>
          <w:b/>
          <w:sz w:val="22"/>
          <w:szCs w:val="22"/>
        </w:rPr>
        <w:t>1</w:t>
      </w:r>
    </w:p>
    <w:p w14:paraId="7A12CE61" w14:textId="77777777" w:rsidR="003650D2" w:rsidRPr="00DC350F" w:rsidRDefault="004D36CA" w:rsidP="008B7C42">
      <w:pPr>
        <w:tabs>
          <w:tab w:val="left" w:pos="142"/>
          <w:tab w:val="left" w:pos="284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DC350F">
        <w:rPr>
          <w:rFonts w:ascii="Arial" w:hAnsi="Arial" w:cs="Arial"/>
          <w:sz w:val="22"/>
          <w:szCs w:val="22"/>
        </w:rPr>
        <w:t>Wszelkie zmiany niniejszego regulaminu wynikające ze zmiany powszechnie obowiązujących przepisów prawa, zasad dotyczących realizacji projektów w ramach udzielonego wsparcia w związku z realizacją projektu  „Wsparcie organizacji usług społecznych” lub zmian organizacyjnych wprowadzane są po akceptacji Dyrektora Ośrodka Pomocy Społecznej w Raciborzu w trybie właściwym dla przyjęcia niniejszego regulaminu.</w:t>
      </w:r>
    </w:p>
    <w:sectPr w:rsidR="003650D2" w:rsidRPr="00DC350F" w:rsidSect="00E5763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C01E1" w14:textId="77777777" w:rsidR="00B57813" w:rsidRDefault="00B57813">
      <w:r>
        <w:separator/>
      </w:r>
    </w:p>
  </w:endnote>
  <w:endnote w:type="continuationSeparator" w:id="0">
    <w:p w14:paraId="46D67679" w14:textId="77777777" w:rsidR="00B57813" w:rsidRDefault="00B5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731B9" w14:textId="77777777" w:rsidR="00C0678D" w:rsidRPr="00853A61" w:rsidRDefault="00C0678D" w:rsidP="00C0678D">
    <w:pPr>
      <w:pStyle w:val="Stopka"/>
      <w:jc w:val="center"/>
      <w:rPr>
        <w:sz w:val="20"/>
      </w:rPr>
    </w:pPr>
    <w:r>
      <w:rPr>
        <w:sz w:val="20"/>
      </w:rPr>
      <w:t>O</w:t>
    </w:r>
    <w:r w:rsidRPr="00853A61">
      <w:rPr>
        <w:sz w:val="20"/>
      </w:rPr>
      <w:t>środek Pomocy Społecznej w Raciborzu</w:t>
    </w:r>
  </w:p>
  <w:p w14:paraId="1BAB54F6" w14:textId="77777777" w:rsidR="00C0678D" w:rsidRPr="00853A61" w:rsidRDefault="00C0678D" w:rsidP="00C0678D">
    <w:pPr>
      <w:pStyle w:val="Stopka"/>
      <w:jc w:val="center"/>
      <w:rPr>
        <w:sz w:val="20"/>
      </w:rPr>
    </w:pPr>
    <w:r w:rsidRPr="00853A61">
      <w:rPr>
        <w:sz w:val="20"/>
      </w:rPr>
      <w:t>„Wsparcie organizacji usług społecznych”</w:t>
    </w:r>
  </w:p>
  <w:p w14:paraId="16E7112D" w14:textId="77777777" w:rsidR="00C0678D" w:rsidRPr="00853A61" w:rsidRDefault="00C0678D" w:rsidP="00C0678D">
    <w:pPr>
      <w:pStyle w:val="Stopka"/>
      <w:jc w:val="center"/>
      <w:rPr>
        <w:sz w:val="20"/>
      </w:rPr>
    </w:pPr>
    <w:r w:rsidRPr="00853A61">
      <w:rPr>
        <w:sz w:val="20"/>
      </w:rPr>
      <w:t>Projekt współfinansowany ze środków</w:t>
    </w:r>
  </w:p>
  <w:p w14:paraId="398A9A7A" w14:textId="77777777" w:rsidR="00C0678D" w:rsidRPr="00853A61" w:rsidRDefault="00C0678D" w:rsidP="00C0678D">
    <w:pPr>
      <w:pStyle w:val="Stopka"/>
      <w:jc w:val="center"/>
      <w:rPr>
        <w:sz w:val="20"/>
      </w:rPr>
    </w:pPr>
    <w:r w:rsidRPr="00853A61">
      <w:rPr>
        <w:sz w:val="20"/>
      </w:rPr>
      <w:t>Unii Europejskiej w ramach Europejskiego Funduszu Społecznego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88984" w14:textId="77777777" w:rsidR="003D6A68" w:rsidRPr="00853A61" w:rsidRDefault="003D6A68" w:rsidP="003D6A68">
    <w:pPr>
      <w:pStyle w:val="Stopka"/>
      <w:jc w:val="center"/>
      <w:rPr>
        <w:sz w:val="20"/>
      </w:rPr>
    </w:pPr>
    <w:r w:rsidRPr="00853A61">
      <w:rPr>
        <w:sz w:val="20"/>
      </w:rPr>
      <w:t>Ośrodek Pomocy Społecznej w Raciborzu</w:t>
    </w:r>
  </w:p>
  <w:p w14:paraId="0CE045D4" w14:textId="77777777" w:rsidR="003D6A68" w:rsidRPr="00853A61" w:rsidRDefault="003D6A68" w:rsidP="003D6A68">
    <w:pPr>
      <w:pStyle w:val="Stopka"/>
      <w:jc w:val="center"/>
      <w:rPr>
        <w:sz w:val="20"/>
      </w:rPr>
    </w:pPr>
    <w:r w:rsidRPr="00853A61">
      <w:rPr>
        <w:sz w:val="20"/>
      </w:rPr>
      <w:t>„Wsparcie organizacji usług społecznych”</w:t>
    </w:r>
  </w:p>
  <w:p w14:paraId="12E38453" w14:textId="77777777" w:rsidR="003D6A68" w:rsidRPr="00853A61" w:rsidRDefault="003D6A68" w:rsidP="003D6A68">
    <w:pPr>
      <w:pStyle w:val="Stopka"/>
      <w:jc w:val="center"/>
      <w:rPr>
        <w:sz w:val="20"/>
      </w:rPr>
    </w:pPr>
    <w:r w:rsidRPr="00853A61">
      <w:rPr>
        <w:sz w:val="20"/>
      </w:rPr>
      <w:t>Projekt współfinansowany ze środków</w:t>
    </w:r>
  </w:p>
  <w:p w14:paraId="3D58215F" w14:textId="77777777" w:rsidR="003D6A68" w:rsidRPr="00853A61" w:rsidRDefault="003D6A68" w:rsidP="003D6A68">
    <w:pPr>
      <w:pStyle w:val="Stopka"/>
      <w:jc w:val="center"/>
      <w:rPr>
        <w:sz w:val="20"/>
      </w:rPr>
    </w:pPr>
    <w:r w:rsidRPr="00853A61">
      <w:rPr>
        <w:sz w:val="20"/>
      </w:rPr>
      <w:t>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E7F5F" w14:textId="77777777" w:rsidR="00B57813" w:rsidRDefault="00B57813">
      <w:r>
        <w:separator/>
      </w:r>
    </w:p>
  </w:footnote>
  <w:footnote w:type="continuationSeparator" w:id="0">
    <w:p w14:paraId="2487745E" w14:textId="77777777" w:rsidR="00B57813" w:rsidRDefault="00B57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AD4CD" w14:textId="1C0358A9" w:rsidR="003650D2" w:rsidRDefault="0016710D">
    <w:pPr>
      <w:pStyle w:val="Nagwek"/>
    </w:pPr>
    <w:r>
      <w:rPr>
        <w:noProof/>
      </w:rPr>
      <w:drawing>
        <wp:inline distT="0" distB="0" distL="0" distR="0" wp14:anchorId="0DCF342F" wp14:editId="5EB0D05E">
          <wp:extent cx="5762625" cy="571500"/>
          <wp:effectExtent l="0" t="0" r="0" b="0"/>
          <wp:docPr id="2" name="Obraz 2" descr="Zestaw logotypów w poziomie. Od lewej znak Funduszy Europejskich, barwy Rzeczypospolitej Polskiej, oficjalne logo promocyjne Województwa Śląskiego,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 logotypów w poziomie. Od lewej znak Funduszy Europejskich, barwy Rzeczypospolitej Polskiej, oficjalne logo promocyjne Województwa Śląskiego, znak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10" r="-11" b="-110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71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3650D2">
      <w:rPr>
        <w:rFonts w:eastAsia="Times New Roman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609E1" w14:textId="132BDE0E" w:rsidR="003650D2" w:rsidRDefault="0016710D">
    <w:pPr>
      <w:pStyle w:val="Nagwek"/>
      <w:rPr>
        <w:sz w:val="16"/>
        <w:szCs w:val="16"/>
      </w:rPr>
    </w:pPr>
    <w:r>
      <w:rPr>
        <w:noProof/>
      </w:rPr>
      <w:drawing>
        <wp:inline distT="0" distB="0" distL="0" distR="0" wp14:anchorId="61119DFA" wp14:editId="06125C00">
          <wp:extent cx="5762625" cy="571500"/>
          <wp:effectExtent l="0" t="0" r="0" b="0"/>
          <wp:docPr id="1" name="Obraz 1" descr="Zestaw logotypów w poziomie. Od lewej znak Funduszy Europejskich, barwy Rzeczypospolitej Polskiej, oficjalne logo promocyjne Województwa Śląskiego,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 logotypów w poziomie. Od lewej znak Funduszy Europejskich, barwy Rzeczypospolitej Polskiej, oficjalne logo promocyjne Województwa Śląskiego, znak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10" r="-11" b="-110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71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E9601F6" w14:textId="77777777" w:rsidR="003650D2" w:rsidRDefault="003650D2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eastAsia="Times New Roman" w:hint="default"/>
        <w:sz w:val="22"/>
        <w:szCs w:val="22"/>
        <w:lang w:eastAsia="pl-PL"/>
      </w:rPr>
    </w:lvl>
  </w:abstractNum>
  <w:abstractNum w:abstractNumId="8" w15:restartNumberingAfterBreak="0">
    <w:nsid w:val="04C81FE8"/>
    <w:multiLevelType w:val="hybridMultilevel"/>
    <w:tmpl w:val="72767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8482D"/>
    <w:multiLevelType w:val="multilevel"/>
    <w:tmpl w:val="89585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7EA5599"/>
    <w:multiLevelType w:val="multilevel"/>
    <w:tmpl w:val="05840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2D10CAE"/>
    <w:multiLevelType w:val="hybridMultilevel"/>
    <w:tmpl w:val="13D4F538"/>
    <w:lvl w:ilvl="0" w:tplc="B27CED9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703A3"/>
    <w:multiLevelType w:val="multilevel"/>
    <w:tmpl w:val="89585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39833F3"/>
    <w:multiLevelType w:val="multilevel"/>
    <w:tmpl w:val="F8264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D3D34DE"/>
    <w:multiLevelType w:val="multilevel"/>
    <w:tmpl w:val="08E20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2AC27CA"/>
    <w:multiLevelType w:val="hybridMultilevel"/>
    <w:tmpl w:val="6E005D0C"/>
    <w:lvl w:ilvl="0" w:tplc="DA1053C6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A28591C"/>
    <w:multiLevelType w:val="multilevel"/>
    <w:tmpl w:val="89585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4886988"/>
    <w:multiLevelType w:val="multilevel"/>
    <w:tmpl w:val="89585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FD734A7"/>
    <w:multiLevelType w:val="multilevel"/>
    <w:tmpl w:val="9DFE9E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3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8"/>
  </w:num>
  <w:num w:numId="12">
    <w:abstractNumId w:val="17"/>
  </w:num>
  <w:num w:numId="13">
    <w:abstractNumId w:val="18"/>
  </w:num>
  <w:num w:numId="14">
    <w:abstractNumId w:val="11"/>
  </w:num>
  <w:num w:numId="15">
    <w:abstractNumId w:val="9"/>
  </w:num>
  <w:num w:numId="16">
    <w:abstractNumId w:val="12"/>
  </w:num>
  <w:num w:numId="17">
    <w:abstractNumId w:val="13"/>
  </w:num>
  <w:num w:numId="18">
    <w:abstractNumId w:val="16"/>
  </w:num>
  <w:num w:numId="19">
    <w:abstractNumId w:val="15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1CA"/>
    <w:rsid w:val="000D7893"/>
    <w:rsid w:val="0016710D"/>
    <w:rsid w:val="00174C76"/>
    <w:rsid w:val="001D7BE0"/>
    <w:rsid w:val="001E0FC4"/>
    <w:rsid w:val="00274BC7"/>
    <w:rsid w:val="003650D2"/>
    <w:rsid w:val="003B2961"/>
    <w:rsid w:val="003D6A68"/>
    <w:rsid w:val="00415A89"/>
    <w:rsid w:val="00443937"/>
    <w:rsid w:val="00455087"/>
    <w:rsid w:val="004A4A3B"/>
    <w:rsid w:val="004D36CA"/>
    <w:rsid w:val="00525B03"/>
    <w:rsid w:val="00614EFA"/>
    <w:rsid w:val="00626643"/>
    <w:rsid w:val="006E053E"/>
    <w:rsid w:val="008021CA"/>
    <w:rsid w:val="008B7C42"/>
    <w:rsid w:val="008D6CC3"/>
    <w:rsid w:val="009F5AA7"/>
    <w:rsid w:val="00A82FE0"/>
    <w:rsid w:val="00AA51D0"/>
    <w:rsid w:val="00B16F4D"/>
    <w:rsid w:val="00B41434"/>
    <w:rsid w:val="00B57813"/>
    <w:rsid w:val="00B62533"/>
    <w:rsid w:val="00B92767"/>
    <w:rsid w:val="00BC588B"/>
    <w:rsid w:val="00C0678D"/>
    <w:rsid w:val="00C3747B"/>
    <w:rsid w:val="00DC350F"/>
    <w:rsid w:val="00DD1E3D"/>
    <w:rsid w:val="00E07A77"/>
    <w:rsid w:val="00E45603"/>
    <w:rsid w:val="00E5763F"/>
    <w:rsid w:val="00EB1E41"/>
    <w:rsid w:val="00ED6667"/>
    <w:rsid w:val="00FE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1B0B40"/>
  <w15:chartTrackingRefBased/>
  <w15:docId w15:val="{EE377169-D613-4361-917E-CCDBC1B6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widowControl/>
      <w:numPr>
        <w:ilvl w:val="1"/>
        <w:numId w:val="1"/>
      </w:numPr>
      <w:suppressAutoHyphens w:val="0"/>
      <w:spacing w:line="360" w:lineRule="auto"/>
      <w:outlineLvl w:val="1"/>
    </w:pPr>
    <w:rPr>
      <w:rFonts w:ascii="Arial" w:eastAsia="Times New Roman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2"/>
      <w:szCs w:val="22"/>
    </w:rPr>
  </w:style>
  <w:style w:type="character" w:customStyle="1" w:styleId="WW8Num3z0">
    <w:name w:val="WW8Num3z0"/>
    <w:rPr>
      <w:rFonts w:hint="default"/>
      <w:sz w:val="22"/>
      <w:szCs w:val="22"/>
    </w:rPr>
  </w:style>
  <w:style w:type="character" w:customStyle="1" w:styleId="WW8Num4z0">
    <w:name w:val="WW8Num4z0"/>
    <w:rPr>
      <w:rFonts w:hint="default"/>
      <w:sz w:val="22"/>
      <w:szCs w:val="22"/>
    </w:rPr>
  </w:style>
  <w:style w:type="character" w:customStyle="1" w:styleId="WW8Num5z0">
    <w:name w:val="WW8Num5z0"/>
    <w:rPr>
      <w:rFonts w:hint="default"/>
      <w:sz w:val="22"/>
      <w:szCs w:val="22"/>
    </w:rPr>
  </w:style>
  <w:style w:type="character" w:customStyle="1" w:styleId="WW8Num6z0">
    <w:name w:val="WW8Num6z0"/>
    <w:rPr>
      <w:sz w:val="22"/>
      <w:szCs w:val="22"/>
    </w:rPr>
  </w:style>
  <w:style w:type="character" w:customStyle="1" w:styleId="WW8Num7z0">
    <w:name w:val="WW8Num7z0"/>
    <w:rPr>
      <w:rFonts w:hint="default"/>
      <w:sz w:val="22"/>
      <w:szCs w:val="22"/>
    </w:rPr>
  </w:style>
  <w:style w:type="character" w:customStyle="1" w:styleId="WW8Num8z0">
    <w:name w:val="WW8Num8z0"/>
    <w:rPr>
      <w:rFonts w:eastAsia="Times New Roman" w:hint="default"/>
      <w:sz w:val="22"/>
      <w:szCs w:val="22"/>
      <w:lang w:eastAsia="pl-PL"/>
    </w:rPr>
  </w:style>
  <w:style w:type="character" w:customStyle="1" w:styleId="WW8Num9z0">
    <w:name w:val="WW8Num9z0"/>
    <w:rPr>
      <w:rFonts w:eastAsia="Times New Roman" w:hint="default"/>
      <w:sz w:val="22"/>
      <w:szCs w:val="22"/>
      <w:lang w:eastAsia="pl-PL"/>
    </w:rPr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sz w:val="22"/>
      <w:szCs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eastAsia="Times New Roman" w:hint="default"/>
      <w:sz w:val="22"/>
      <w:szCs w:val="22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Arial" w:eastAsia="Times New Roman" w:hAnsi="Arial" w:cs="Times New Roman"/>
      <w:b/>
      <w:szCs w:val="20"/>
    </w:rPr>
  </w:style>
  <w:style w:type="character" w:customStyle="1" w:styleId="StopkaZnak">
    <w:name w:val="Stopka Znak"/>
    <w:rPr>
      <w:rFonts w:ascii="Times New Roman" w:eastAsia="Lucida Sans Unicode" w:hAnsi="Times New Roman" w:cs="Times New Roman"/>
      <w:sz w:val="24"/>
      <w:szCs w:val="20"/>
    </w:rPr>
  </w:style>
  <w:style w:type="character" w:customStyle="1" w:styleId="NagwekZnak">
    <w:name w:val="Nagłówek Znak"/>
    <w:rPr>
      <w:rFonts w:ascii="Times New Roman" w:eastAsia="Lucida Sans Unicode" w:hAnsi="Times New Roman" w:cs="Times New Roman"/>
      <w:sz w:val="24"/>
      <w:szCs w:val="20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ematkomentarzaZnak">
    <w:name w:val="Temat komentarza Znak"/>
    <w:rPr>
      <w:rFonts w:ascii="Times New Roman" w:eastAsia="Lucida Sans Unicode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rPr>
      <w:rFonts w:ascii="Tahoma" w:eastAsia="Lucida Sans Unicode" w:hAnsi="Tahoma" w:cs="Tahoma"/>
      <w:sz w:val="16"/>
      <w:szCs w:val="16"/>
    </w:rPr>
  </w:style>
  <w:style w:type="character" w:styleId="Hipercze">
    <w:name w:val="Hyperlink"/>
    <w:rPr>
      <w:color w:val="000080"/>
      <w:u w:val="single"/>
      <w:lang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Stopka">
    <w:name w:val="footer"/>
    <w:basedOn w:val="Normalny"/>
    <w:pPr>
      <w:suppressLineNumbers/>
    </w:pPr>
  </w:style>
  <w:style w:type="paragraph" w:styleId="Nagwek">
    <w:name w:val="header"/>
    <w:basedOn w:val="Normalny"/>
    <w:pPr>
      <w:suppressLineNumbers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1213</Words>
  <Characters>7278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Regulamin- mieszkania wspomagane</vt:lpstr>
    </vt:vector>
  </TitlesOfParts>
  <Company>Ośrodek Pomocy Społecznej w Raciborzu</Company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Regulamin- mieszkania wspomagane</dc:title>
  <dc:subject>Regulamin- mieszkania wspomagane</dc:subject>
  <dc:creator>Jolanta Rabczuk</dc:creator>
  <cp:keywords/>
  <dc:description>regulamin</dc:description>
  <cp:lastModifiedBy>ADM08-B</cp:lastModifiedBy>
  <cp:revision>4</cp:revision>
  <cp:lastPrinted>2020-03-03T14:25:00Z</cp:lastPrinted>
  <dcterms:created xsi:type="dcterms:W3CDTF">2020-11-23T06:44:00Z</dcterms:created>
  <dcterms:modified xsi:type="dcterms:W3CDTF">2020-11-23T06:56:00Z</dcterms:modified>
</cp:coreProperties>
</file>